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93B17" w14:textId="6464CC37" w:rsidR="007A4EF6" w:rsidRPr="007A4EF6" w:rsidRDefault="007A4EF6" w:rsidP="007A4EF6">
      <w:pPr>
        <w:jc w:val="center"/>
        <w:rPr>
          <w:rFonts w:ascii="Times New Roman" w:hAnsi="Times New Roman" w:cs="Times New Roman"/>
          <w:noProof/>
          <w:sz w:val="20"/>
          <w:szCs w:val="20"/>
          <w:lang w:val="en-GB"/>
        </w:rPr>
      </w:pPr>
      <w:r w:rsidRPr="007A4EF6">
        <w:rPr>
          <w:rFonts w:ascii="Times New Roman" w:hAnsi="Times New Roman" w:cs="Times New Roman"/>
          <w:noProof/>
          <w:sz w:val="20"/>
          <w:szCs w:val="20"/>
          <w:lang w:val="en-GB"/>
        </w:rPr>
        <w:t xml:space="preserve">                                                                                                                PATVIRTINTA</w:t>
      </w:r>
    </w:p>
    <w:p w14:paraId="344CDDBD" w14:textId="5F2CFDDC" w:rsidR="007A4EF6" w:rsidRPr="007A4EF6" w:rsidRDefault="007A4EF6" w:rsidP="007A4EF6">
      <w:pPr>
        <w:jc w:val="center"/>
        <w:rPr>
          <w:rFonts w:ascii="Times New Roman" w:hAnsi="Times New Roman" w:cs="Times New Roman"/>
          <w:noProof/>
          <w:sz w:val="20"/>
          <w:szCs w:val="20"/>
          <w:lang w:val="en-GB"/>
        </w:rPr>
      </w:pPr>
      <w:r>
        <w:rPr>
          <w:rFonts w:ascii="Times New Roman" w:hAnsi="Times New Roman" w:cs="Times New Roman"/>
          <w:noProof/>
          <w:sz w:val="20"/>
          <w:szCs w:val="20"/>
          <w:lang w:val="en-GB"/>
        </w:rPr>
        <w:t xml:space="preserve">                                                                                                                                                   </w:t>
      </w:r>
      <w:r w:rsidRPr="007A4EF6">
        <w:rPr>
          <w:rFonts w:ascii="Times New Roman" w:hAnsi="Times New Roman" w:cs="Times New Roman"/>
          <w:noProof/>
          <w:sz w:val="20"/>
          <w:szCs w:val="20"/>
          <w:lang w:val="en-GB"/>
        </w:rPr>
        <w:t>Anykščių  rajono savivaldybės tarybos</w:t>
      </w:r>
    </w:p>
    <w:p w14:paraId="03E36338" w14:textId="7F2F5722" w:rsidR="007A4EF6" w:rsidRPr="007A4EF6" w:rsidRDefault="007A4EF6" w:rsidP="007A4EF6">
      <w:pPr>
        <w:jc w:val="center"/>
        <w:rPr>
          <w:rFonts w:ascii="Times New Roman" w:hAnsi="Times New Roman" w:cs="Times New Roman"/>
          <w:noProof/>
          <w:sz w:val="20"/>
          <w:szCs w:val="20"/>
          <w:lang w:val="en-GB"/>
        </w:rPr>
      </w:pPr>
      <w:r w:rsidRPr="007A4EF6">
        <w:rPr>
          <w:rFonts w:ascii="Times New Roman" w:hAnsi="Times New Roman" w:cs="Times New Roman"/>
          <w:noProof/>
          <w:sz w:val="20"/>
          <w:szCs w:val="20"/>
          <w:lang w:val="en-GB"/>
        </w:rPr>
        <w:t xml:space="preserve">                                                                                                                                            2018 m. gruodžio 20 d. sprendimu</w:t>
      </w:r>
    </w:p>
    <w:p w14:paraId="3DA41514" w14:textId="64B9F55F" w:rsidR="00B66FCD" w:rsidRPr="007A4EF6" w:rsidRDefault="007A4EF6" w:rsidP="007A4EF6">
      <w:pPr>
        <w:jc w:val="center"/>
        <w:rPr>
          <w:rFonts w:ascii="Times New Roman" w:hAnsi="Times New Roman" w:cs="Times New Roman"/>
          <w:noProof/>
          <w:sz w:val="20"/>
          <w:szCs w:val="20"/>
          <w:lang w:val="en-GB"/>
        </w:rPr>
      </w:pPr>
      <w:r w:rsidRPr="007A4EF6">
        <w:rPr>
          <w:rFonts w:ascii="Times New Roman" w:hAnsi="Times New Roman" w:cs="Times New Roman"/>
          <w:noProof/>
          <w:sz w:val="20"/>
          <w:szCs w:val="20"/>
          <w:lang w:val="en-GB"/>
        </w:rPr>
        <w:t xml:space="preserve">                                                                                                     Nr. 1-TS-</w:t>
      </w:r>
    </w:p>
    <w:p w14:paraId="5A6CC565" w14:textId="77777777" w:rsidR="007A4EF6" w:rsidRDefault="007A4EF6" w:rsidP="008653E1">
      <w:pPr>
        <w:jc w:val="center"/>
        <w:rPr>
          <w:rFonts w:ascii="Times New Roman" w:hAnsi="Times New Roman" w:cs="Times New Roman"/>
          <w:b/>
          <w:noProof/>
          <w:lang w:val="en-GB"/>
        </w:rPr>
      </w:pPr>
    </w:p>
    <w:p w14:paraId="5AC965B9" w14:textId="17956C69" w:rsidR="00A76EAA" w:rsidRDefault="00A76EAA" w:rsidP="008653E1">
      <w:pPr>
        <w:jc w:val="center"/>
        <w:rPr>
          <w:rFonts w:ascii="Times New Roman" w:hAnsi="Times New Roman" w:cs="Times New Roman"/>
          <w:b/>
          <w:noProof/>
          <w:lang w:val="en-GB"/>
        </w:rPr>
      </w:pPr>
      <w:r w:rsidRPr="00B66FCD">
        <w:rPr>
          <w:rFonts w:ascii="Times New Roman" w:hAnsi="Times New Roman" w:cs="Times New Roman"/>
          <w:b/>
          <w:noProof/>
          <w:lang w:val="en-GB"/>
        </w:rPr>
        <w:t>Reagavi</w:t>
      </w:r>
      <w:r w:rsidR="00951647" w:rsidRPr="00B66FCD">
        <w:rPr>
          <w:rFonts w:ascii="Times New Roman" w:hAnsi="Times New Roman" w:cs="Times New Roman"/>
          <w:b/>
          <w:noProof/>
          <w:lang w:val="en-GB"/>
        </w:rPr>
        <w:t xml:space="preserve">mo į </w:t>
      </w:r>
      <w:r w:rsidR="00557537">
        <w:rPr>
          <w:rFonts w:ascii="Times New Roman" w:hAnsi="Times New Roman" w:cs="Times New Roman"/>
          <w:b/>
          <w:noProof/>
          <w:lang w:val="en-GB"/>
        </w:rPr>
        <w:t xml:space="preserve">vaikų ir mokinių </w:t>
      </w:r>
      <w:r w:rsidR="00951647" w:rsidRPr="00B66FCD">
        <w:rPr>
          <w:rFonts w:ascii="Times New Roman" w:hAnsi="Times New Roman" w:cs="Times New Roman"/>
          <w:b/>
          <w:noProof/>
          <w:lang w:val="en-GB"/>
        </w:rPr>
        <w:t>savižudybių riziką</w:t>
      </w:r>
      <w:r w:rsidR="00A4000B">
        <w:rPr>
          <w:rFonts w:ascii="Times New Roman" w:hAnsi="Times New Roman" w:cs="Times New Roman"/>
          <w:b/>
          <w:noProof/>
          <w:lang w:val="en-GB"/>
        </w:rPr>
        <w:t xml:space="preserve"> </w:t>
      </w:r>
      <w:r w:rsidR="00757354">
        <w:rPr>
          <w:rFonts w:ascii="Times New Roman" w:hAnsi="Times New Roman" w:cs="Times New Roman"/>
          <w:b/>
          <w:noProof/>
          <w:lang w:val="en-GB"/>
        </w:rPr>
        <w:t xml:space="preserve"> Anykščių</w:t>
      </w:r>
      <w:r w:rsidRPr="00B66FCD">
        <w:rPr>
          <w:rFonts w:ascii="Times New Roman" w:hAnsi="Times New Roman" w:cs="Times New Roman"/>
          <w:b/>
          <w:noProof/>
          <w:lang w:val="en-GB"/>
        </w:rPr>
        <w:t xml:space="preserve"> rajone algoritmas</w:t>
      </w:r>
    </w:p>
    <w:p w14:paraId="7B5052A7" w14:textId="77777777" w:rsidR="00005A47" w:rsidRPr="00B66FCD" w:rsidRDefault="00005A47" w:rsidP="008653E1">
      <w:pPr>
        <w:jc w:val="center"/>
        <w:rPr>
          <w:rFonts w:ascii="Times New Roman" w:hAnsi="Times New Roman" w:cs="Times New Roman"/>
          <w:b/>
          <w:noProof/>
          <w:lang w:val="en-GB"/>
        </w:rPr>
      </w:pPr>
    </w:p>
    <w:p w14:paraId="537FD8D0" w14:textId="77777777" w:rsidR="00A76EAA" w:rsidRPr="00005A47" w:rsidRDefault="00A76EAA" w:rsidP="008653E1">
      <w:pPr>
        <w:jc w:val="both"/>
        <w:rPr>
          <w:rFonts w:ascii="Times New Roman" w:hAnsi="Times New Roman" w:cs="Times New Roman"/>
          <w:noProof/>
          <w:lang w:val="en-GB"/>
        </w:rPr>
      </w:pPr>
      <w:r w:rsidRPr="00005A47">
        <w:rPr>
          <w:rFonts w:ascii="Times New Roman" w:hAnsi="Times New Roman" w:cs="Times New Roman"/>
          <w:noProof/>
          <w:u w:val="single"/>
          <w:lang w:val="en-GB"/>
        </w:rPr>
        <w:t>Pagalbos teikėjas</w:t>
      </w:r>
      <w:r w:rsidRPr="00005A47">
        <w:rPr>
          <w:rFonts w:ascii="Times New Roman" w:hAnsi="Times New Roman" w:cs="Times New Roman"/>
          <w:noProof/>
          <w:lang w:val="en-GB"/>
        </w:rPr>
        <w:t xml:space="preserve"> – </w:t>
      </w:r>
      <w:r w:rsidR="00A4000B" w:rsidRPr="00005A47">
        <w:rPr>
          <w:rFonts w:ascii="Times New Roman" w:hAnsi="Times New Roman" w:cs="Times New Roman"/>
          <w:noProof/>
          <w:lang w:val="en-GB"/>
        </w:rPr>
        <w:t xml:space="preserve">seniūnas, </w:t>
      </w:r>
      <w:r w:rsidRPr="00005A47">
        <w:rPr>
          <w:rFonts w:ascii="Times New Roman" w:hAnsi="Times New Roman" w:cs="Times New Roman"/>
          <w:noProof/>
          <w:lang w:val="en-GB"/>
        </w:rPr>
        <w:t>seniūnijos darbu</w:t>
      </w:r>
      <w:r w:rsidR="00FB1AAB" w:rsidRPr="00005A47">
        <w:rPr>
          <w:rFonts w:ascii="Times New Roman" w:hAnsi="Times New Roman" w:cs="Times New Roman"/>
          <w:noProof/>
          <w:lang w:val="en-GB"/>
        </w:rPr>
        <w:t>o</w:t>
      </w:r>
      <w:r w:rsidRPr="00005A47">
        <w:rPr>
          <w:rFonts w:ascii="Times New Roman" w:hAnsi="Times New Roman" w:cs="Times New Roman"/>
          <w:noProof/>
          <w:lang w:val="en-GB"/>
        </w:rPr>
        <w:t>tojas</w:t>
      </w:r>
      <w:r w:rsidR="00100571" w:rsidRPr="00005A47">
        <w:rPr>
          <w:rFonts w:ascii="Times New Roman" w:hAnsi="Times New Roman" w:cs="Times New Roman"/>
          <w:noProof/>
          <w:lang w:val="en-GB"/>
        </w:rPr>
        <w:t xml:space="preserve">, </w:t>
      </w:r>
      <w:r w:rsidR="00BE7B7E">
        <w:rPr>
          <w:rFonts w:ascii="Times New Roman" w:hAnsi="Times New Roman" w:cs="Times New Roman"/>
          <w:noProof/>
          <w:lang w:val="en-GB"/>
        </w:rPr>
        <w:t xml:space="preserve">VTAS, </w:t>
      </w:r>
      <w:r w:rsidR="00A4000B" w:rsidRPr="00005A47">
        <w:rPr>
          <w:rFonts w:ascii="Times New Roman" w:hAnsi="Times New Roman" w:cs="Times New Roman"/>
          <w:noProof/>
          <w:lang w:val="en-GB"/>
        </w:rPr>
        <w:t xml:space="preserve">socialinis darbuotojas, </w:t>
      </w:r>
      <w:r w:rsidR="00D237D4" w:rsidRPr="00005A47">
        <w:rPr>
          <w:rFonts w:ascii="Times New Roman" w:hAnsi="Times New Roman" w:cs="Times New Roman"/>
          <w:noProof/>
          <w:lang w:val="en-GB"/>
        </w:rPr>
        <w:t>medikas, policijos pareigūnas</w:t>
      </w:r>
      <w:r w:rsidRPr="00005A47">
        <w:rPr>
          <w:rFonts w:ascii="Times New Roman" w:hAnsi="Times New Roman" w:cs="Times New Roman"/>
          <w:noProof/>
          <w:lang w:val="en-GB"/>
        </w:rPr>
        <w:t xml:space="preserve">, </w:t>
      </w:r>
      <w:r w:rsidR="003A6EA6" w:rsidRPr="00005A47">
        <w:rPr>
          <w:rFonts w:ascii="Times New Roman" w:hAnsi="Times New Roman" w:cs="Times New Roman"/>
          <w:noProof/>
          <w:lang w:val="en-GB"/>
        </w:rPr>
        <w:t>bendruomenės pirmininkas</w:t>
      </w:r>
      <w:r w:rsidR="00A4000B" w:rsidRPr="00005A47">
        <w:rPr>
          <w:rFonts w:ascii="Times New Roman" w:hAnsi="Times New Roman" w:cs="Times New Roman"/>
          <w:noProof/>
          <w:lang w:val="en-GB"/>
        </w:rPr>
        <w:t>, švietimo specialistas</w:t>
      </w:r>
      <w:r w:rsidR="005649F1">
        <w:rPr>
          <w:rFonts w:ascii="Times New Roman" w:hAnsi="Times New Roman" w:cs="Times New Roman"/>
          <w:noProof/>
          <w:lang w:val="en-GB"/>
        </w:rPr>
        <w:t>,</w:t>
      </w:r>
      <w:r w:rsidR="003C1F0C">
        <w:rPr>
          <w:rFonts w:ascii="Times New Roman" w:hAnsi="Times New Roman" w:cs="Times New Roman"/>
          <w:noProof/>
          <w:lang w:val="en-GB"/>
        </w:rPr>
        <w:t xml:space="preserve"> psichologas,</w:t>
      </w:r>
      <w:r w:rsidR="005649F1">
        <w:rPr>
          <w:rFonts w:ascii="Times New Roman" w:hAnsi="Times New Roman" w:cs="Times New Roman"/>
          <w:noProof/>
          <w:lang w:val="en-GB"/>
        </w:rPr>
        <w:t xml:space="preserve"> visuomenės sveikatos priežiūros specialistas.</w:t>
      </w:r>
    </w:p>
    <w:p w14:paraId="6AAD7F0C" w14:textId="5BB05F71" w:rsidR="003A02DA" w:rsidRPr="008653E1" w:rsidRDefault="00FD62ED" w:rsidP="008653E1">
      <w:pPr>
        <w:jc w:val="both"/>
        <w:rPr>
          <w:rFonts w:ascii="Times New Roman" w:hAnsi="Times New Roman" w:cs="Times New Roman"/>
          <w:noProof/>
          <w:sz w:val="20"/>
          <w:szCs w:val="20"/>
          <w:lang w:val="en-GB"/>
        </w:rPr>
      </w:pPr>
      <w:r w:rsidRPr="00005A47">
        <w:rPr>
          <w:rFonts w:ascii="Times New Roman" w:hAnsi="Times New Roman" w:cs="Times New Roman"/>
          <w:noProof/>
          <w:u w:val="single"/>
          <w:lang w:val="en-GB"/>
        </w:rPr>
        <w:t>Neveikiant</w:t>
      </w:r>
      <w:r w:rsidRPr="00005A47">
        <w:rPr>
          <w:rFonts w:ascii="Times New Roman" w:hAnsi="Times New Roman" w:cs="Times New Roman"/>
          <w:noProof/>
          <w:lang w:val="en-GB"/>
        </w:rPr>
        <w:t xml:space="preserve"> kuriai nors</w:t>
      </w:r>
      <w:r w:rsidR="00444BA5" w:rsidRPr="00005A47">
        <w:rPr>
          <w:rFonts w:ascii="Times New Roman" w:hAnsi="Times New Roman" w:cs="Times New Roman"/>
          <w:noProof/>
          <w:lang w:val="en-GB"/>
        </w:rPr>
        <w:t xml:space="preserve"> algori</w:t>
      </w:r>
      <w:r w:rsidR="00626055" w:rsidRPr="00005A47">
        <w:rPr>
          <w:rFonts w:ascii="Times New Roman" w:hAnsi="Times New Roman" w:cs="Times New Roman"/>
          <w:noProof/>
          <w:lang w:val="en-GB"/>
        </w:rPr>
        <w:t>tmo daliai</w:t>
      </w:r>
      <w:r w:rsidR="001E704C" w:rsidRPr="00005A47">
        <w:rPr>
          <w:rFonts w:ascii="Times New Roman" w:hAnsi="Times New Roman" w:cs="Times New Roman"/>
          <w:noProof/>
          <w:lang w:val="en-GB"/>
        </w:rPr>
        <w:t>,</w:t>
      </w:r>
      <w:r w:rsidR="00626055" w:rsidRPr="00005A47">
        <w:rPr>
          <w:rFonts w:ascii="Times New Roman" w:hAnsi="Times New Roman" w:cs="Times New Roman"/>
          <w:noProof/>
          <w:lang w:val="en-GB"/>
        </w:rPr>
        <w:t xml:space="preserve"> inf</w:t>
      </w:r>
      <w:r w:rsidR="00825458">
        <w:rPr>
          <w:rFonts w:ascii="Times New Roman" w:hAnsi="Times New Roman" w:cs="Times New Roman"/>
          <w:noProof/>
          <w:lang w:val="en-GB"/>
        </w:rPr>
        <w:t xml:space="preserve">ormuoti </w:t>
      </w:r>
      <w:r w:rsidR="007E555C">
        <w:rPr>
          <w:rFonts w:ascii="Times New Roman" w:hAnsi="Times New Roman" w:cs="Times New Roman"/>
          <w:noProof/>
          <w:lang w:val="en-GB"/>
        </w:rPr>
        <w:t>K</w:t>
      </w:r>
      <w:r w:rsidR="00825458">
        <w:rPr>
          <w:rFonts w:ascii="Times New Roman" w:hAnsi="Times New Roman" w:cs="Times New Roman"/>
          <w:noProof/>
          <w:lang w:val="en-GB"/>
        </w:rPr>
        <w:t>oordinatorių</w:t>
      </w:r>
      <w:r w:rsidR="005649F1">
        <w:rPr>
          <w:rFonts w:ascii="Times New Roman" w:hAnsi="Times New Roman" w:cs="Times New Roman"/>
          <w:noProof/>
          <w:lang w:val="en-GB"/>
        </w:rPr>
        <w:t xml:space="preserve"> tel.</w:t>
      </w:r>
      <w:r w:rsidR="00920FED">
        <w:rPr>
          <w:rFonts w:ascii="Times New Roman" w:hAnsi="Times New Roman" w:cs="Times New Roman"/>
          <w:noProof/>
          <w:lang w:val="en-GB"/>
        </w:rPr>
        <w:t xml:space="preserve"> 861187669</w:t>
      </w:r>
      <w:r w:rsidR="00A76EAA" w:rsidRPr="0024442C">
        <w:rPr>
          <w:rStyle w:val="IntenseEmphasis"/>
          <w:noProof/>
          <w:lang w:val="lt-LT" w:eastAsia="lt-LT"/>
        </w:rPr>
        <w:drawing>
          <wp:inline distT="0" distB="0" distL="0" distR="0" wp14:anchorId="24C36560" wp14:editId="12106ABB">
            <wp:extent cx="7142480" cy="8143875"/>
            <wp:effectExtent l="19050" t="0" r="20320" b="2857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DFD0B12" w14:textId="77777777" w:rsidR="00CB6DCD" w:rsidRDefault="00CB6DCD" w:rsidP="00CB6DCD">
      <w:pPr>
        <w:spacing w:line="360" w:lineRule="auto"/>
        <w:jc w:val="both"/>
        <w:rPr>
          <w:rFonts w:ascii="Times New Roman" w:hAnsi="Times New Roman"/>
          <w:b/>
          <w:lang w:val="en-GB"/>
        </w:rPr>
      </w:pPr>
    </w:p>
    <w:p w14:paraId="1F9EA2E8" w14:textId="77777777" w:rsidR="00CB6DCD" w:rsidRDefault="00CB6DCD" w:rsidP="00F479FB">
      <w:pPr>
        <w:spacing w:line="360" w:lineRule="auto"/>
        <w:jc w:val="both"/>
        <w:rPr>
          <w:rFonts w:ascii="Times New Roman" w:hAnsi="Times New Roman"/>
          <w:b/>
          <w:lang w:val="en-GB"/>
        </w:rPr>
      </w:pPr>
    </w:p>
    <w:p w14:paraId="42B577FD" w14:textId="77777777" w:rsidR="00502B42" w:rsidRPr="00E26146" w:rsidRDefault="00502B42" w:rsidP="00F479FB">
      <w:pPr>
        <w:spacing w:line="360" w:lineRule="auto"/>
        <w:jc w:val="both"/>
        <w:rPr>
          <w:rFonts w:ascii="Times New Roman" w:hAnsi="Times New Roman"/>
          <w:b/>
          <w:lang w:val="lt-LT"/>
        </w:rPr>
      </w:pPr>
      <w:r w:rsidRPr="00E26146">
        <w:rPr>
          <w:rFonts w:ascii="Times New Roman" w:hAnsi="Times New Roman"/>
          <w:b/>
          <w:lang w:val="lt-LT"/>
        </w:rPr>
        <w:t>Paaiškinimai:</w:t>
      </w:r>
    </w:p>
    <w:p w14:paraId="46C8F41C" w14:textId="1ED4D08F" w:rsidR="00502B42" w:rsidRPr="00E26146" w:rsidRDefault="00502B42" w:rsidP="00F479FB">
      <w:pPr>
        <w:spacing w:line="360" w:lineRule="auto"/>
        <w:contextualSpacing/>
        <w:jc w:val="both"/>
        <w:rPr>
          <w:rFonts w:ascii="Times New Roman" w:eastAsia="Times New Roman" w:hAnsi="Times New Roman" w:cs="Times New Roman"/>
          <w:lang w:val="lt-LT" w:eastAsia="lt-LT"/>
        </w:rPr>
      </w:pPr>
      <w:r w:rsidRPr="00E26146">
        <w:rPr>
          <w:rFonts w:ascii="Times New Roman" w:eastAsia="Times New Roman" w:hAnsi="Times New Roman" w:cs="Times New Roman"/>
          <w:lang w:val="lt-LT" w:eastAsia="lt-LT"/>
        </w:rPr>
        <w:t xml:space="preserve">KVG </w:t>
      </w:r>
      <w:r w:rsidR="00F130D9">
        <w:rPr>
          <w:rFonts w:ascii="Times New Roman" w:eastAsia="Times New Roman" w:hAnsi="Times New Roman" w:cs="Times New Roman"/>
          <w:lang w:val="lt-LT" w:eastAsia="lt-LT"/>
        </w:rPr>
        <w:t>– Anykščių rajono savivaldybės psichologinių</w:t>
      </w:r>
      <w:r w:rsidRPr="00E26146">
        <w:rPr>
          <w:rFonts w:ascii="Times New Roman" w:eastAsia="Times New Roman" w:hAnsi="Times New Roman" w:cs="Times New Roman"/>
          <w:lang w:val="lt-LT" w:eastAsia="lt-LT"/>
        </w:rPr>
        <w:t xml:space="preserve"> </w:t>
      </w:r>
      <w:r w:rsidR="00F130D9">
        <w:rPr>
          <w:rFonts w:ascii="Times New Roman" w:eastAsia="Times New Roman" w:hAnsi="Times New Roman" w:cs="Times New Roman"/>
          <w:lang w:val="lt-LT" w:eastAsia="lt-LT"/>
        </w:rPr>
        <w:t>k</w:t>
      </w:r>
      <w:r w:rsidRPr="00E26146">
        <w:rPr>
          <w:rFonts w:ascii="Times New Roman" w:eastAsia="Times New Roman" w:hAnsi="Times New Roman" w:cs="Times New Roman"/>
          <w:lang w:val="lt-LT" w:eastAsia="lt-LT"/>
        </w:rPr>
        <w:t xml:space="preserve">rizių valdymo  grupė </w:t>
      </w:r>
    </w:p>
    <w:p w14:paraId="43ACD456" w14:textId="601B445D" w:rsidR="00502B42" w:rsidRPr="007A4EF6" w:rsidRDefault="003D5E86" w:rsidP="00F479FB">
      <w:pPr>
        <w:spacing w:line="360" w:lineRule="auto"/>
        <w:contextualSpacing/>
        <w:jc w:val="both"/>
        <w:rPr>
          <w:rFonts w:ascii="Times New Roman" w:eastAsia="Times New Roman" w:hAnsi="Times New Roman" w:cs="Times New Roman"/>
          <w:color w:val="000000" w:themeColor="text1"/>
          <w:lang w:val="lt-LT" w:eastAsia="lt-LT"/>
        </w:rPr>
      </w:pPr>
      <w:r w:rsidRPr="007A4EF6">
        <w:rPr>
          <w:rFonts w:ascii="Times New Roman" w:eastAsia="Times New Roman" w:hAnsi="Times New Roman" w:cs="Times New Roman"/>
          <w:color w:val="000000" w:themeColor="text1"/>
          <w:lang w:val="lt-LT" w:eastAsia="lt-LT"/>
        </w:rPr>
        <w:t>MKVK</w:t>
      </w:r>
      <w:r w:rsidR="00502B42" w:rsidRPr="007A4EF6">
        <w:rPr>
          <w:rFonts w:ascii="Times New Roman" w:eastAsia="Times New Roman" w:hAnsi="Times New Roman" w:cs="Times New Roman"/>
          <w:color w:val="000000" w:themeColor="text1"/>
          <w:lang w:val="lt-LT" w:eastAsia="lt-LT"/>
        </w:rPr>
        <w:t xml:space="preserve"> - </w:t>
      </w:r>
      <w:r w:rsidRPr="007A4EF6">
        <w:rPr>
          <w:rFonts w:ascii="Times New Roman" w:eastAsia="Times New Roman" w:hAnsi="Times New Roman" w:cs="Times New Roman"/>
          <w:color w:val="000000" w:themeColor="text1"/>
          <w:lang w:val="lt-LT" w:eastAsia="lt-LT"/>
        </w:rPr>
        <w:t xml:space="preserve"> Mokyklos kriz</w:t>
      </w:r>
      <w:r w:rsidR="00502B42" w:rsidRPr="007A4EF6">
        <w:rPr>
          <w:rFonts w:ascii="Times New Roman" w:eastAsia="Times New Roman" w:hAnsi="Times New Roman" w:cs="Times New Roman"/>
          <w:color w:val="000000" w:themeColor="text1"/>
          <w:lang w:val="lt-LT" w:eastAsia="lt-LT"/>
        </w:rPr>
        <w:t>ių valdymo komanda</w:t>
      </w:r>
    </w:p>
    <w:p w14:paraId="2853BA74" w14:textId="059BC0BE" w:rsidR="00502B42" w:rsidRPr="00565FD3" w:rsidRDefault="00565FD3" w:rsidP="00F479FB">
      <w:pPr>
        <w:spacing w:line="360" w:lineRule="auto"/>
        <w:jc w:val="both"/>
        <w:rPr>
          <w:rFonts w:ascii="Times New Roman" w:hAnsi="Times New Roman" w:cs="Times New Roman"/>
          <w:b/>
          <w:lang w:val="lt-LT"/>
        </w:rPr>
      </w:pPr>
      <w:r w:rsidRPr="00565FD3">
        <w:rPr>
          <w:rFonts w:ascii="Times New Roman" w:hAnsi="Times New Roman" w:cs="Times New Roman"/>
          <w:lang w:val="lt-LT"/>
        </w:rPr>
        <w:t xml:space="preserve">VTAS - </w:t>
      </w:r>
      <w:r w:rsidR="00F479FB" w:rsidRPr="007F080D">
        <w:rPr>
          <w:lang w:val="lt-LT"/>
        </w:rPr>
        <w:t>Valstybės vaiko teisių apsaugos ir įvaikinimo tarnybos prie Soc</w:t>
      </w:r>
      <w:r w:rsidR="00F479FB">
        <w:rPr>
          <w:lang w:val="lt-LT"/>
        </w:rPr>
        <w:t>ia</w:t>
      </w:r>
      <w:r w:rsidR="00F479FB" w:rsidRPr="007F080D">
        <w:rPr>
          <w:lang w:val="lt-LT"/>
        </w:rPr>
        <w:t xml:space="preserve">linės apsaugos ir darbo ministerijos </w:t>
      </w:r>
      <w:r w:rsidR="00E359B8" w:rsidRPr="00565FD3">
        <w:rPr>
          <w:rFonts w:ascii="Times New Roman" w:hAnsi="Times New Roman" w:cs="Times New Roman"/>
          <w:lang w:val="lt-LT"/>
        </w:rPr>
        <w:t>Utenos apskrities vaiko teisių apsaugos skyrius Anykščių rajone</w:t>
      </w:r>
    </w:p>
    <w:p w14:paraId="5AF65A92" w14:textId="331ADB16" w:rsidR="00CB6DCD" w:rsidRPr="00F479FB" w:rsidRDefault="00CB6DCD" w:rsidP="00F479FB">
      <w:pPr>
        <w:spacing w:line="360" w:lineRule="auto"/>
        <w:jc w:val="both"/>
        <w:rPr>
          <w:rFonts w:ascii="Times New Roman" w:hAnsi="Times New Roman"/>
          <w:b/>
          <w:noProof/>
          <w:lang w:val="lt-LT"/>
        </w:rPr>
      </w:pPr>
      <w:r w:rsidRPr="00502B42">
        <w:rPr>
          <w:rFonts w:ascii="Times New Roman" w:hAnsi="Times New Roman"/>
          <w:b/>
          <w:lang w:val="lt-LT"/>
        </w:rPr>
        <w:t>Pastabos</w:t>
      </w:r>
      <w:r w:rsidRPr="00F479FB">
        <w:rPr>
          <w:rFonts w:ascii="Times New Roman" w:hAnsi="Times New Roman"/>
          <w:b/>
          <w:lang w:val="lt-LT"/>
        </w:rPr>
        <w:t>:</w:t>
      </w:r>
      <w:r w:rsidRPr="00F479FB">
        <w:rPr>
          <w:rFonts w:ascii="Times New Roman" w:hAnsi="Times New Roman"/>
          <w:b/>
          <w:noProof/>
          <w:lang w:val="lt-LT"/>
        </w:rPr>
        <w:t xml:space="preserve"> </w:t>
      </w:r>
    </w:p>
    <w:p w14:paraId="37FD860E" w14:textId="2C27DE86" w:rsidR="00145C39" w:rsidRPr="00502B42" w:rsidRDefault="00145C39" w:rsidP="00F479FB">
      <w:pPr>
        <w:spacing w:line="360" w:lineRule="auto"/>
        <w:jc w:val="both"/>
        <w:rPr>
          <w:rFonts w:ascii="Times New Roman" w:hAnsi="Times New Roman"/>
          <w:noProof/>
          <w:lang w:val="lt-LT"/>
        </w:rPr>
      </w:pPr>
      <w:r w:rsidRPr="00502B42">
        <w:rPr>
          <w:rFonts w:ascii="Times New Roman" w:hAnsi="Times New Roman"/>
          <w:noProof/>
          <w:lang w:val="lt-LT"/>
        </w:rPr>
        <w:tab/>
      </w:r>
      <w:r w:rsidRPr="00502B42">
        <w:rPr>
          <w:rFonts w:ascii="Times New Roman" w:hAnsi="Times New Roman"/>
          <w:noProof/>
          <w:vertAlign w:val="superscript"/>
          <w:lang w:val="lt-LT"/>
        </w:rPr>
        <w:t>1</w:t>
      </w:r>
      <w:r w:rsidRPr="00502B42">
        <w:rPr>
          <w:rFonts w:ascii="Times New Roman" w:hAnsi="Times New Roman"/>
          <w:noProof/>
          <w:lang w:val="lt-LT"/>
        </w:rPr>
        <w:t xml:space="preserve"> Jei klientui paslaugos teikiamos </w:t>
      </w:r>
      <w:r w:rsidR="00704B62">
        <w:rPr>
          <w:rFonts w:ascii="Times New Roman" w:hAnsi="Times New Roman"/>
          <w:noProof/>
          <w:lang w:val="en-GB"/>
        </w:rPr>
        <w:t>Anykščių rajono psichikos sveikatos centre</w:t>
      </w:r>
      <w:r w:rsidRPr="00502B42">
        <w:rPr>
          <w:rFonts w:ascii="Times New Roman" w:hAnsi="Times New Roman"/>
          <w:noProof/>
          <w:lang w:val="lt-LT"/>
        </w:rPr>
        <w:t xml:space="preserve">, </w:t>
      </w:r>
      <w:r w:rsidR="007E555C">
        <w:rPr>
          <w:rFonts w:ascii="Times New Roman" w:hAnsi="Times New Roman"/>
          <w:noProof/>
          <w:lang w:val="lt-LT"/>
        </w:rPr>
        <w:t>K</w:t>
      </w:r>
      <w:r w:rsidRPr="00502B42">
        <w:rPr>
          <w:rFonts w:ascii="Times New Roman" w:hAnsi="Times New Roman"/>
          <w:noProof/>
          <w:lang w:val="lt-LT"/>
        </w:rPr>
        <w:t>oordinatoriui informaciją teikia</w:t>
      </w:r>
      <w:r w:rsidR="00704B62" w:rsidRPr="00704B62">
        <w:rPr>
          <w:rFonts w:ascii="Times New Roman" w:hAnsi="Times New Roman"/>
          <w:noProof/>
          <w:lang w:val="en-GB"/>
        </w:rPr>
        <w:t xml:space="preserve"> </w:t>
      </w:r>
      <w:r w:rsidR="00704B62">
        <w:rPr>
          <w:rFonts w:ascii="Times New Roman" w:hAnsi="Times New Roman"/>
          <w:noProof/>
          <w:lang w:val="en-GB"/>
        </w:rPr>
        <w:t>Anykščių rajono psichikos sveikatos centro</w:t>
      </w:r>
      <w:r w:rsidRPr="00502B42">
        <w:rPr>
          <w:rFonts w:ascii="Times New Roman" w:hAnsi="Times New Roman"/>
          <w:noProof/>
          <w:lang w:val="lt-LT"/>
        </w:rPr>
        <w:t xml:space="preserve">  slaugytoja</w:t>
      </w:r>
      <w:r w:rsidR="00430803">
        <w:rPr>
          <w:rFonts w:ascii="Times New Roman" w:hAnsi="Times New Roman"/>
          <w:noProof/>
          <w:lang w:val="lt-LT"/>
        </w:rPr>
        <w:t>s</w:t>
      </w:r>
      <w:r w:rsidRPr="00502B42">
        <w:rPr>
          <w:rFonts w:ascii="Times New Roman" w:hAnsi="Times New Roman"/>
          <w:noProof/>
          <w:lang w:val="lt-LT"/>
        </w:rPr>
        <w:t xml:space="preserve">. Jei paslaugos teikiamos </w:t>
      </w:r>
      <w:r w:rsidR="00704B62">
        <w:rPr>
          <w:rFonts w:ascii="Times New Roman" w:hAnsi="Times New Roman"/>
          <w:noProof/>
          <w:lang w:val="en-GB"/>
        </w:rPr>
        <w:t>Anykščių rajono savivaldybės ligoninėje</w:t>
      </w:r>
      <w:r w:rsidRPr="00502B42">
        <w:rPr>
          <w:rFonts w:ascii="Times New Roman" w:hAnsi="Times New Roman"/>
          <w:noProof/>
          <w:lang w:val="lt-LT"/>
        </w:rPr>
        <w:t xml:space="preserve"> ar kitose savivaldybėse esančiose gydymo įstaigose, informaciją </w:t>
      </w:r>
      <w:r w:rsidR="007E555C">
        <w:rPr>
          <w:rFonts w:ascii="Times New Roman" w:hAnsi="Times New Roman"/>
          <w:noProof/>
          <w:lang w:val="lt-LT"/>
        </w:rPr>
        <w:t>K</w:t>
      </w:r>
      <w:r w:rsidRPr="00502B42">
        <w:rPr>
          <w:rFonts w:ascii="Times New Roman" w:hAnsi="Times New Roman"/>
          <w:noProof/>
          <w:lang w:val="lt-LT"/>
        </w:rPr>
        <w:t>oordinatoriui teikia registratūros ar šeimos gydytojo slaugytoja</w:t>
      </w:r>
      <w:r w:rsidR="00430803">
        <w:rPr>
          <w:rFonts w:ascii="Times New Roman" w:hAnsi="Times New Roman"/>
          <w:noProof/>
          <w:lang w:val="lt-LT"/>
        </w:rPr>
        <w:t>s</w:t>
      </w:r>
      <w:bookmarkStart w:id="0" w:name="_GoBack"/>
      <w:bookmarkEnd w:id="0"/>
      <w:r w:rsidRPr="00502B42">
        <w:rPr>
          <w:rFonts w:ascii="Times New Roman" w:hAnsi="Times New Roman"/>
          <w:noProof/>
          <w:lang w:val="lt-LT"/>
        </w:rPr>
        <w:t>, gavę gydymo įstaigos epikrizę.</w:t>
      </w:r>
    </w:p>
    <w:p w14:paraId="140C99F6" w14:textId="77777777" w:rsidR="00145C39" w:rsidRPr="00502B42" w:rsidRDefault="00145C39" w:rsidP="00F479FB">
      <w:pPr>
        <w:spacing w:line="360" w:lineRule="auto"/>
        <w:jc w:val="both"/>
        <w:rPr>
          <w:rFonts w:ascii="Times New Roman" w:hAnsi="Times New Roman"/>
          <w:noProof/>
          <w:lang w:val="lt-LT"/>
        </w:rPr>
      </w:pPr>
      <w:r w:rsidRPr="00502B42">
        <w:rPr>
          <w:rFonts w:ascii="Times New Roman" w:hAnsi="Times New Roman"/>
          <w:noProof/>
          <w:lang w:val="lt-LT"/>
        </w:rPr>
        <w:tab/>
      </w:r>
      <w:r w:rsidRPr="00502B42">
        <w:rPr>
          <w:rFonts w:ascii="Times New Roman" w:hAnsi="Times New Roman"/>
          <w:noProof/>
          <w:vertAlign w:val="superscript"/>
          <w:lang w:val="lt-LT"/>
        </w:rPr>
        <w:t xml:space="preserve">2 </w:t>
      </w:r>
      <w:r w:rsidRPr="00502B42">
        <w:rPr>
          <w:rFonts w:ascii="Times New Roman" w:hAnsi="Times New Roman"/>
          <w:noProof/>
          <w:lang w:val="lt-LT"/>
        </w:rPr>
        <w:t>VTAS ir koordinatoriui svarbu palaikyti kontaktą, kad būtų užtikrintas informacijos perdavimas, jeigu į specialistus tiesiogiai kreipėsi nepilnamečio tėvai/globėjai ar kiti šeimos nariai.</w:t>
      </w:r>
    </w:p>
    <w:p w14:paraId="427B21CC" w14:textId="77777777" w:rsidR="00CB6DCD" w:rsidRPr="00502B42" w:rsidRDefault="00CB6DCD" w:rsidP="00F479FB">
      <w:pPr>
        <w:pStyle w:val="ListParagraph"/>
        <w:spacing w:line="360" w:lineRule="auto"/>
        <w:ind w:left="360"/>
        <w:jc w:val="both"/>
        <w:rPr>
          <w:rFonts w:ascii="Times New Roman" w:hAnsi="Times New Roman"/>
          <w:noProof/>
          <w:lang w:val="lt-LT"/>
        </w:rPr>
      </w:pPr>
      <w:r w:rsidRPr="00502B42">
        <w:rPr>
          <w:rFonts w:ascii="Times New Roman" w:hAnsi="Times New Roman"/>
          <w:noProof/>
          <w:lang w:val="lt-LT"/>
        </w:rPr>
        <w:t xml:space="preserve"> </w:t>
      </w:r>
      <w:r w:rsidRPr="00502B42">
        <w:rPr>
          <w:rFonts w:ascii="Times New Roman" w:hAnsi="Times New Roman"/>
          <w:noProof/>
          <w:lang w:val="lt-LT"/>
        </w:rPr>
        <w:tab/>
      </w:r>
      <w:r w:rsidR="00145C39" w:rsidRPr="00502B42">
        <w:rPr>
          <w:rFonts w:ascii="Times New Roman" w:hAnsi="Times New Roman"/>
          <w:noProof/>
          <w:lang w:val="lt-LT"/>
        </w:rPr>
        <w:t xml:space="preserve"> </w:t>
      </w:r>
    </w:p>
    <w:p w14:paraId="08CC6821" w14:textId="4E1DEBE1" w:rsidR="00100571" w:rsidRPr="00502B42" w:rsidRDefault="00F479FB" w:rsidP="00F479FB">
      <w:pPr>
        <w:tabs>
          <w:tab w:val="left" w:pos="4648"/>
        </w:tabs>
        <w:spacing w:line="360" w:lineRule="auto"/>
        <w:jc w:val="both"/>
        <w:rPr>
          <w:rFonts w:ascii="Times New Roman" w:hAnsi="Times New Roman"/>
          <w:sz w:val="18"/>
          <w:szCs w:val="18"/>
          <w:lang w:val="lt-LT"/>
        </w:rPr>
      </w:pPr>
      <w:r>
        <w:rPr>
          <w:rFonts w:ascii="Times New Roman" w:eastAsia="Andale Sans UI" w:hAnsi="Times New Roman"/>
          <w:kern w:val="1"/>
          <w:lang w:val="lt-LT"/>
        </w:rPr>
        <w:t xml:space="preserve">            </w:t>
      </w:r>
      <w:r w:rsidR="00CB6DCD" w:rsidRPr="00502B42">
        <w:rPr>
          <w:rFonts w:ascii="Times New Roman" w:eastAsia="Andale Sans UI" w:hAnsi="Times New Roman"/>
          <w:kern w:val="1"/>
          <w:lang w:val="lt-LT"/>
        </w:rPr>
        <w:t>Visi pagalbą teikiantys specialistai vadovaujasi Lietuvos Respublikos asmens duomenų teisinės apsaugos įstatymu bei kitais Lietuvos Respublikos teisės aktais, reglamentuojančiais asmens duomenų teisinę apsaugą, ir asmens duomenis gali atskleisti ar perduoti tik subjektams, kurie įstatymų nustatyta tvarka turi teisę juos gauti. Pagalbą teikiantys specialistai įsipareigoja  informacija dalintis griežtai tik tinklo viduje, saugoti duomenų paslaptį ir pasibaigus darbo santykiams ar perėjus dirbti į kitas pareigas pranešti programos vykdymo vadovui apie bet kokias aplinkybes, kurios gali kelti grėsmę duomenų saugumui.</w:t>
      </w:r>
    </w:p>
    <w:sectPr w:rsidR="00100571" w:rsidRPr="00502B42" w:rsidSect="00005A47">
      <w:pgSz w:w="11900" w:h="16840"/>
      <w:pgMar w:top="567" w:right="567" w:bottom="24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2428D" w14:textId="77777777" w:rsidR="002F0226" w:rsidRDefault="002F0226" w:rsidP="00A76EAA">
      <w:r>
        <w:separator/>
      </w:r>
    </w:p>
  </w:endnote>
  <w:endnote w:type="continuationSeparator" w:id="0">
    <w:p w14:paraId="324D1B97" w14:textId="77777777" w:rsidR="002F0226" w:rsidRDefault="002F0226" w:rsidP="00A76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Lucida Grande">
    <w:altName w:val="Times New Roman"/>
    <w:charset w:val="00"/>
    <w:family w:val="auto"/>
    <w:pitch w:val="variable"/>
    <w:sig w:usb0="00000A87" w:usb1="00000000"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Arial Unicode MS"/>
    <w:charset w:val="BA"/>
    <w:family w:val="auto"/>
    <w:pitch w:val="variable"/>
  </w:font>
  <w:font w:name="Calibri">
    <w:panose1 w:val="020F05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4DE80" w14:textId="77777777" w:rsidR="002F0226" w:rsidRDefault="002F0226" w:rsidP="00A76EAA">
      <w:r>
        <w:separator/>
      </w:r>
    </w:p>
  </w:footnote>
  <w:footnote w:type="continuationSeparator" w:id="0">
    <w:p w14:paraId="2EAAC8D1" w14:textId="77777777" w:rsidR="002F0226" w:rsidRDefault="002F0226" w:rsidP="00A76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D22DEA"/>
    <w:multiLevelType w:val="hybridMultilevel"/>
    <w:tmpl w:val="6D04C2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69022D80"/>
    <w:multiLevelType w:val="hybridMultilevel"/>
    <w:tmpl w:val="742889D8"/>
    <w:lvl w:ilvl="0" w:tplc="B6789AC2">
      <w:start w:val="1"/>
      <w:numFmt w:val="bullet"/>
      <w:lvlText w:val="•"/>
      <w:lvlJc w:val="left"/>
      <w:pPr>
        <w:tabs>
          <w:tab w:val="num" w:pos="720"/>
        </w:tabs>
        <w:ind w:left="720" w:hanging="360"/>
      </w:pPr>
      <w:rPr>
        <w:rFonts w:ascii="Times New Roman" w:hAnsi="Times New Roman" w:hint="default"/>
      </w:rPr>
    </w:lvl>
    <w:lvl w:ilvl="1" w:tplc="999EE0F8" w:tentative="1">
      <w:start w:val="1"/>
      <w:numFmt w:val="bullet"/>
      <w:lvlText w:val="•"/>
      <w:lvlJc w:val="left"/>
      <w:pPr>
        <w:tabs>
          <w:tab w:val="num" w:pos="1440"/>
        </w:tabs>
        <w:ind w:left="1440" w:hanging="360"/>
      </w:pPr>
      <w:rPr>
        <w:rFonts w:ascii="Times New Roman" w:hAnsi="Times New Roman" w:hint="default"/>
      </w:rPr>
    </w:lvl>
    <w:lvl w:ilvl="2" w:tplc="2BF6C036" w:tentative="1">
      <w:start w:val="1"/>
      <w:numFmt w:val="bullet"/>
      <w:lvlText w:val="•"/>
      <w:lvlJc w:val="left"/>
      <w:pPr>
        <w:tabs>
          <w:tab w:val="num" w:pos="2160"/>
        </w:tabs>
        <w:ind w:left="2160" w:hanging="360"/>
      </w:pPr>
      <w:rPr>
        <w:rFonts w:ascii="Times New Roman" w:hAnsi="Times New Roman" w:hint="default"/>
      </w:rPr>
    </w:lvl>
    <w:lvl w:ilvl="3" w:tplc="849CF722" w:tentative="1">
      <w:start w:val="1"/>
      <w:numFmt w:val="bullet"/>
      <w:lvlText w:val="•"/>
      <w:lvlJc w:val="left"/>
      <w:pPr>
        <w:tabs>
          <w:tab w:val="num" w:pos="2880"/>
        </w:tabs>
        <w:ind w:left="2880" w:hanging="360"/>
      </w:pPr>
      <w:rPr>
        <w:rFonts w:ascii="Times New Roman" w:hAnsi="Times New Roman" w:hint="default"/>
      </w:rPr>
    </w:lvl>
    <w:lvl w:ilvl="4" w:tplc="5E1CAD38" w:tentative="1">
      <w:start w:val="1"/>
      <w:numFmt w:val="bullet"/>
      <w:lvlText w:val="•"/>
      <w:lvlJc w:val="left"/>
      <w:pPr>
        <w:tabs>
          <w:tab w:val="num" w:pos="3600"/>
        </w:tabs>
        <w:ind w:left="3600" w:hanging="360"/>
      </w:pPr>
      <w:rPr>
        <w:rFonts w:ascii="Times New Roman" w:hAnsi="Times New Roman" w:hint="default"/>
      </w:rPr>
    </w:lvl>
    <w:lvl w:ilvl="5" w:tplc="B8FAEEE0" w:tentative="1">
      <w:start w:val="1"/>
      <w:numFmt w:val="bullet"/>
      <w:lvlText w:val="•"/>
      <w:lvlJc w:val="left"/>
      <w:pPr>
        <w:tabs>
          <w:tab w:val="num" w:pos="4320"/>
        </w:tabs>
        <w:ind w:left="4320" w:hanging="360"/>
      </w:pPr>
      <w:rPr>
        <w:rFonts w:ascii="Times New Roman" w:hAnsi="Times New Roman" w:hint="default"/>
      </w:rPr>
    </w:lvl>
    <w:lvl w:ilvl="6" w:tplc="B03EB07E" w:tentative="1">
      <w:start w:val="1"/>
      <w:numFmt w:val="bullet"/>
      <w:lvlText w:val="•"/>
      <w:lvlJc w:val="left"/>
      <w:pPr>
        <w:tabs>
          <w:tab w:val="num" w:pos="5040"/>
        </w:tabs>
        <w:ind w:left="5040" w:hanging="360"/>
      </w:pPr>
      <w:rPr>
        <w:rFonts w:ascii="Times New Roman" w:hAnsi="Times New Roman" w:hint="default"/>
      </w:rPr>
    </w:lvl>
    <w:lvl w:ilvl="7" w:tplc="88BE7358" w:tentative="1">
      <w:start w:val="1"/>
      <w:numFmt w:val="bullet"/>
      <w:lvlText w:val="•"/>
      <w:lvlJc w:val="left"/>
      <w:pPr>
        <w:tabs>
          <w:tab w:val="num" w:pos="5760"/>
        </w:tabs>
        <w:ind w:left="5760" w:hanging="360"/>
      </w:pPr>
      <w:rPr>
        <w:rFonts w:ascii="Times New Roman" w:hAnsi="Times New Roman" w:hint="default"/>
      </w:rPr>
    </w:lvl>
    <w:lvl w:ilvl="8" w:tplc="96360CD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84A"/>
    <w:rsid w:val="00005A47"/>
    <w:rsid w:val="00013496"/>
    <w:rsid w:val="00017688"/>
    <w:rsid w:val="00042C96"/>
    <w:rsid w:val="0004451D"/>
    <w:rsid w:val="000735F2"/>
    <w:rsid w:val="000A0B67"/>
    <w:rsid w:val="000E2A19"/>
    <w:rsid w:val="00100571"/>
    <w:rsid w:val="00104542"/>
    <w:rsid w:val="00105850"/>
    <w:rsid w:val="0011544C"/>
    <w:rsid w:val="00133E1B"/>
    <w:rsid w:val="0013417C"/>
    <w:rsid w:val="00141C94"/>
    <w:rsid w:val="00145C39"/>
    <w:rsid w:val="0016376B"/>
    <w:rsid w:val="00164840"/>
    <w:rsid w:val="00167C59"/>
    <w:rsid w:val="0017635A"/>
    <w:rsid w:val="00182115"/>
    <w:rsid w:val="00192836"/>
    <w:rsid w:val="00193FA4"/>
    <w:rsid w:val="001C6A20"/>
    <w:rsid w:val="001D591E"/>
    <w:rsid w:val="001E704C"/>
    <w:rsid w:val="001F7F61"/>
    <w:rsid w:val="00234B3E"/>
    <w:rsid w:val="0024442C"/>
    <w:rsid w:val="00254AEF"/>
    <w:rsid w:val="00277E6A"/>
    <w:rsid w:val="002948E3"/>
    <w:rsid w:val="00297F13"/>
    <w:rsid w:val="002C0F3E"/>
    <w:rsid w:val="002D2D98"/>
    <w:rsid w:val="002D74B2"/>
    <w:rsid w:val="002E3A0E"/>
    <w:rsid w:val="002F0226"/>
    <w:rsid w:val="002F356F"/>
    <w:rsid w:val="00322E98"/>
    <w:rsid w:val="00325E52"/>
    <w:rsid w:val="0034055E"/>
    <w:rsid w:val="00341186"/>
    <w:rsid w:val="00350088"/>
    <w:rsid w:val="003575E7"/>
    <w:rsid w:val="003A02DA"/>
    <w:rsid w:val="003A6EA6"/>
    <w:rsid w:val="003A737B"/>
    <w:rsid w:val="003B0424"/>
    <w:rsid w:val="003B3C0D"/>
    <w:rsid w:val="003C1F0C"/>
    <w:rsid w:val="003D5E86"/>
    <w:rsid w:val="003E3FC9"/>
    <w:rsid w:val="00430803"/>
    <w:rsid w:val="00444BA5"/>
    <w:rsid w:val="0048281A"/>
    <w:rsid w:val="004905A1"/>
    <w:rsid w:val="004E50F9"/>
    <w:rsid w:val="00502B42"/>
    <w:rsid w:val="00557537"/>
    <w:rsid w:val="005649F1"/>
    <w:rsid w:val="00565FD3"/>
    <w:rsid w:val="00570D14"/>
    <w:rsid w:val="00604FB3"/>
    <w:rsid w:val="00626055"/>
    <w:rsid w:val="006906F8"/>
    <w:rsid w:val="006B4BCD"/>
    <w:rsid w:val="006C785D"/>
    <w:rsid w:val="006D2C6C"/>
    <w:rsid w:val="006E7AE0"/>
    <w:rsid w:val="00701676"/>
    <w:rsid w:val="00704B62"/>
    <w:rsid w:val="00727F0D"/>
    <w:rsid w:val="00757354"/>
    <w:rsid w:val="00785B5C"/>
    <w:rsid w:val="00786467"/>
    <w:rsid w:val="007A4EF6"/>
    <w:rsid w:val="007B7177"/>
    <w:rsid w:val="007E555C"/>
    <w:rsid w:val="007F48C6"/>
    <w:rsid w:val="0080124D"/>
    <w:rsid w:val="00825458"/>
    <w:rsid w:val="008561FC"/>
    <w:rsid w:val="008653E1"/>
    <w:rsid w:val="008D78FF"/>
    <w:rsid w:val="008F0600"/>
    <w:rsid w:val="00920FED"/>
    <w:rsid w:val="00944DD0"/>
    <w:rsid w:val="00951647"/>
    <w:rsid w:val="00953B3F"/>
    <w:rsid w:val="00993184"/>
    <w:rsid w:val="009C2012"/>
    <w:rsid w:val="009D4076"/>
    <w:rsid w:val="00A01CA2"/>
    <w:rsid w:val="00A253B8"/>
    <w:rsid w:val="00A2624D"/>
    <w:rsid w:val="00A3187E"/>
    <w:rsid w:val="00A4000B"/>
    <w:rsid w:val="00A43337"/>
    <w:rsid w:val="00A46D31"/>
    <w:rsid w:val="00A76EAA"/>
    <w:rsid w:val="00AA230F"/>
    <w:rsid w:val="00AC0895"/>
    <w:rsid w:val="00AF4E24"/>
    <w:rsid w:val="00B47226"/>
    <w:rsid w:val="00B66FCD"/>
    <w:rsid w:val="00B832A7"/>
    <w:rsid w:val="00BA384A"/>
    <w:rsid w:val="00BD4A56"/>
    <w:rsid w:val="00BE7B7E"/>
    <w:rsid w:val="00C517D6"/>
    <w:rsid w:val="00C61ABE"/>
    <w:rsid w:val="00C656AF"/>
    <w:rsid w:val="00C71FD4"/>
    <w:rsid w:val="00C8357A"/>
    <w:rsid w:val="00CB6DCD"/>
    <w:rsid w:val="00CB6F87"/>
    <w:rsid w:val="00D02D8C"/>
    <w:rsid w:val="00D04351"/>
    <w:rsid w:val="00D22318"/>
    <w:rsid w:val="00D237D4"/>
    <w:rsid w:val="00D34669"/>
    <w:rsid w:val="00D50D8C"/>
    <w:rsid w:val="00D966EA"/>
    <w:rsid w:val="00DA03CE"/>
    <w:rsid w:val="00DE58E0"/>
    <w:rsid w:val="00E14159"/>
    <w:rsid w:val="00E359B8"/>
    <w:rsid w:val="00E42820"/>
    <w:rsid w:val="00E65A04"/>
    <w:rsid w:val="00E9667B"/>
    <w:rsid w:val="00EB13F2"/>
    <w:rsid w:val="00EC1CD2"/>
    <w:rsid w:val="00EE77C1"/>
    <w:rsid w:val="00F066EF"/>
    <w:rsid w:val="00F130D9"/>
    <w:rsid w:val="00F13993"/>
    <w:rsid w:val="00F20645"/>
    <w:rsid w:val="00F479FB"/>
    <w:rsid w:val="00F509F6"/>
    <w:rsid w:val="00F64591"/>
    <w:rsid w:val="00FB1AAB"/>
    <w:rsid w:val="00FD62ED"/>
    <w:rsid w:val="00FE0CBF"/>
    <w:rsid w:val="00FE6A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68ECCD"/>
  <w15:docId w15:val="{A7B132C1-1E8A-4FE7-A29B-A0BD69AB2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384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A384A"/>
    <w:rPr>
      <w:rFonts w:ascii="Lucida Grande" w:hAnsi="Lucida Grande" w:cs="Lucida Grande"/>
      <w:sz w:val="18"/>
      <w:szCs w:val="18"/>
    </w:rPr>
  </w:style>
  <w:style w:type="paragraph" w:styleId="Header">
    <w:name w:val="header"/>
    <w:basedOn w:val="Normal"/>
    <w:link w:val="HeaderChar"/>
    <w:uiPriority w:val="99"/>
    <w:unhideWhenUsed/>
    <w:rsid w:val="00A76EAA"/>
    <w:pPr>
      <w:tabs>
        <w:tab w:val="center" w:pos="4320"/>
        <w:tab w:val="right" w:pos="8640"/>
      </w:tabs>
    </w:pPr>
  </w:style>
  <w:style w:type="character" w:customStyle="1" w:styleId="HeaderChar">
    <w:name w:val="Header Char"/>
    <w:basedOn w:val="DefaultParagraphFont"/>
    <w:link w:val="Header"/>
    <w:uiPriority w:val="99"/>
    <w:rsid w:val="00A76EAA"/>
  </w:style>
  <w:style w:type="paragraph" w:styleId="Footer">
    <w:name w:val="footer"/>
    <w:basedOn w:val="Normal"/>
    <w:link w:val="FooterChar"/>
    <w:uiPriority w:val="99"/>
    <w:unhideWhenUsed/>
    <w:rsid w:val="00A76EAA"/>
    <w:pPr>
      <w:tabs>
        <w:tab w:val="center" w:pos="4320"/>
        <w:tab w:val="right" w:pos="8640"/>
      </w:tabs>
    </w:pPr>
  </w:style>
  <w:style w:type="character" w:customStyle="1" w:styleId="FooterChar">
    <w:name w:val="Footer Char"/>
    <w:basedOn w:val="DefaultParagraphFont"/>
    <w:link w:val="Footer"/>
    <w:uiPriority w:val="99"/>
    <w:rsid w:val="00A76EAA"/>
  </w:style>
  <w:style w:type="paragraph" w:styleId="ListParagraph">
    <w:name w:val="List Paragraph"/>
    <w:basedOn w:val="Normal"/>
    <w:uiPriority w:val="34"/>
    <w:qFormat/>
    <w:rsid w:val="00CB6DCD"/>
    <w:pPr>
      <w:ind w:left="720"/>
      <w:contextualSpacing/>
    </w:pPr>
    <w:rPr>
      <w:rFonts w:ascii="Cambria" w:eastAsia="MS Mincho" w:hAnsi="Cambria" w:cs="Times New Roman"/>
    </w:rPr>
  </w:style>
  <w:style w:type="character" w:styleId="IntenseEmphasis">
    <w:name w:val="Intense Emphasis"/>
    <w:basedOn w:val="DefaultParagraphFont"/>
    <w:uiPriority w:val="21"/>
    <w:qFormat/>
    <w:rsid w:val="0024442C"/>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665039">
      <w:bodyDiv w:val="1"/>
      <w:marLeft w:val="0"/>
      <w:marRight w:val="0"/>
      <w:marTop w:val="0"/>
      <w:marBottom w:val="0"/>
      <w:divBdr>
        <w:top w:val="none" w:sz="0" w:space="0" w:color="auto"/>
        <w:left w:val="none" w:sz="0" w:space="0" w:color="auto"/>
        <w:bottom w:val="none" w:sz="0" w:space="0" w:color="auto"/>
        <w:right w:val="none" w:sz="0" w:space="0" w:color="auto"/>
      </w:divBdr>
      <w:divsChild>
        <w:div w:id="1736973411">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D233B33-CD2C-D047-A87C-1BC9F08EE75D}" type="doc">
      <dgm:prSet loTypeId="urn:microsoft.com/office/officeart/2005/8/layout/hierarchy1" loCatId="" qsTypeId="urn:microsoft.com/office/officeart/2005/8/quickstyle/simple4" qsCatId="simple" csTypeId="urn:microsoft.com/office/officeart/2005/8/colors/accent1_2" csCatId="accent1" phldr="1"/>
      <dgm:spPr/>
      <dgm:t>
        <a:bodyPr/>
        <a:lstStyle/>
        <a:p>
          <a:endParaRPr lang="en-US"/>
        </a:p>
      </dgm:t>
    </dgm:pt>
    <dgm:pt modelId="{7C506CAB-B855-F943-8237-7181A8C0C677}">
      <dgm:prSet phldrT="[Text]" custT="1"/>
      <dgm:spPr/>
      <dgm:t>
        <a:bodyPr/>
        <a:lstStyle/>
        <a:p>
          <a:r>
            <a:rPr lang="en-US" sz="1000" b="1"/>
            <a:t>Ketinimas nusižudyti</a:t>
          </a:r>
        </a:p>
      </dgm:t>
    </dgm:pt>
    <dgm:pt modelId="{0FD3C070-98C6-F542-9EA6-E17104081901}" type="parTrans" cxnId="{091C15F0-6B60-0241-B76E-A34C68122FCC}">
      <dgm:prSet/>
      <dgm:spPr/>
      <dgm:t>
        <a:bodyPr/>
        <a:lstStyle/>
        <a:p>
          <a:endParaRPr lang="en-US"/>
        </a:p>
      </dgm:t>
    </dgm:pt>
    <dgm:pt modelId="{F97E0D76-768A-4A40-A903-0EF7F5BDBBB4}" type="sibTrans" cxnId="{091C15F0-6B60-0241-B76E-A34C68122FCC}">
      <dgm:prSet/>
      <dgm:spPr/>
      <dgm:t>
        <a:bodyPr/>
        <a:lstStyle/>
        <a:p>
          <a:endParaRPr lang="en-US"/>
        </a:p>
      </dgm:t>
    </dgm:pt>
    <dgm:pt modelId="{03B37A2A-0DE1-6B41-9819-EAA9229285C4}">
      <dgm:prSet phldrT="[Text]" custT="1"/>
      <dgm:spPr/>
      <dgm:t>
        <a:bodyPr/>
        <a:lstStyle/>
        <a:p>
          <a:r>
            <a:rPr lang="en-US" sz="1000"/>
            <a:t>Atsisako priimti pagalbą</a:t>
          </a:r>
        </a:p>
      </dgm:t>
    </dgm:pt>
    <dgm:pt modelId="{7EE94250-FFE6-2D41-AFBF-6C4F6B51B4FF}" type="parTrans" cxnId="{8374B0B4-02BF-1D45-9AC1-92F96CDE7C77}">
      <dgm:prSet/>
      <dgm:spPr/>
      <dgm:t>
        <a:bodyPr/>
        <a:lstStyle/>
        <a:p>
          <a:endParaRPr lang="en-US"/>
        </a:p>
      </dgm:t>
    </dgm:pt>
    <dgm:pt modelId="{CFEBB23A-B88F-D94D-B26C-12D6145983E0}" type="sibTrans" cxnId="{8374B0B4-02BF-1D45-9AC1-92F96CDE7C77}">
      <dgm:prSet/>
      <dgm:spPr/>
      <dgm:t>
        <a:bodyPr/>
        <a:lstStyle/>
        <a:p>
          <a:endParaRPr lang="en-US"/>
        </a:p>
      </dgm:t>
    </dgm:pt>
    <dgm:pt modelId="{E795FBDB-59E5-EF46-A78A-966E9C0CC3D9}">
      <dgm:prSet phldrT="[Text]" custT="1"/>
      <dgm:spPr/>
      <dgm:t>
        <a:bodyPr/>
        <a:lstStyle/>
        <a:p>
          <a:r>
            <a:rPr lang="en-US" sz="1000"/>
            <a:t>Sutinka priimti pagalbą</a:t>
          </a:r>
        </a:p>
      </dgm:t>
    </dgm:pt>
    <dgm:pt modelId="{F80D1A8D-F098-584F-A873-D7D91ABF0CD6}" type="parTrans" cxnId="{4C164623-A9B0-2348-AEDA-D432299765FD}">
      <dgm:prSet/>
      <dgm:spPr/>
      <dgm:t>
        <a:bodyPr/>
        <a:lstStyle/>
        <a:p>
          <a:endParaRPr lang="en-US"/>
        </a:p>
      </dgm:t>
    </dgm:pt>
    <dgm:pt modelId="{F69CBBC1-F5DB-E848-9162-57738A5EF528}" type="sibTrans" cxnId="{4C164623-A9B0-2348-AEDA-D432299765FD}">
      <dgm:prSet/>
      <dgm:spPr/>
      <dgm:t>
        <a:bodyPr/>
        <a:lstStyle/>
        <a:p>
          <a:endParaRPr lang="en-US"/>
        </a:p>
      </dgm:t>
    </dgm:pt>
    <dgm:pt modelId="{EBEFF4A7-1561-AE4A-A221-294D9937F342}">
      <dgm:prSet phldrT="[Text]" custT="1"/>
      <dgm:spPr/>
      <dgm:t>
        <a:bodyPr/>
        <a:lstStyle/>
        <a:p>
          <a:r>
            <a:rPr lang="en-US" sz="1000" b="1"/>
            <a:t>Mėginimas nusižudyti</a:t>
          </a:r>
        </a:p>
      </dgm:t>
    </dgm:pt>
    <dgm:pt modelId="{BD9B85C2-6303-6448-BDC7-F75DBB1EF3CF}" type="parTrans" cxnId="{281CDF57-C91B-CF4C-BF1D-ACA286E8D94F}">
      <dgm:prSet/>
      <dgm:spPr/>
      <dgm:t>
        <a:bodyPr/>
        <a:lstStyle/>
        <a:p>
          <a:endParaRPr lang="en-US"/>
        </a:p>
      </dgm:t>
    </dgm:pt>
    <dgm:pt modelId="{30B7E768-0EBA-C542-B315-08BAE3F32AF3}" type="sibTrans" cxnId="{281CDF57-C91B-CF4C-BF1D-ACA286E8D94F}">
      <dgm:prSet/>
      <dgm:spPr/>
      <dgm:t>
        <a:bodyPr/>
        <a:lstStyle/>
        <a:p>
          <a:endParaRPr lang="en-US"/>
        </a:p>
      </dgm:t>
    </dgm:pt>
    <dgm:pt modelId="{5F72DB80-05CC-E842-A137-3442CC9E1C4D}">
      <dgm:prSet phldrT="[Text]" custT="1"/>
      <dgm:spPr/>
      <dgm:t>
        <a:bodyPr/>
        <a:lstStyle/>
        <a:p>
          <a:r>
            <a:rPr lang="en-US" sz="700"/>
            <a:t>Pagalbos teikėjas</a:t>
          </a:r>
          <a:r>
            <a:rPr lang="lt-LT" sz="700"/>
            <a:t> informuoja tėvus/globėjus,</a:t>
          </a:r>
        </a:p>
        <a:p>
          <a:r>
            <a:rPr lang="en-US" sz="700"/>
            <a:t> </a:t>
          </a:r>
          <a:r>
            <a:rPr lang="lt-LT" sz="700">
              <a:solidFill>
                <a:schemeClr val="tx1"/>
              </a:solidFill>
            </a:rPr>
            <a:t>skambina 033/ 112, </a:t>
          </a:r>
          <a:r>
            <a:rPr lang="en-US" sz="700">
              <a:solidFill>
                <a:schemeClr val="tx1"/>
              </a:solidFill>
            </a:rPr>
            <a:t>rūpinasi </a:t>
          </a:r>
          <a:r>
            <a:rPr lang="lt-LT" sz="700">
              <a:solidFill>
                <a:schemeClr val="tx1"/>
              </a:solidFill>
            </a:rPr>
            <a:t>vaiko, mokinio  patekimu pas sveikatos priežiūros specialistus,  </a:t>
          </a:r>
        </a:p>
        <a:p>
          <a:r>
            <a:rPr lang="lt-LT" sz="700">
              <a:solidFill>
                <a:schemeClr val="tx1"/>
              </a:solidFill>
            </a:rPr>
            <a:t> </a:t>
          </a:r>
          <a:r>
            <a:rPr lang="en-US" sz="700">
              <a:solidFill>
                <a:schemeClr val="tx1"/>
              </a:solidFill>
            </a:rPr>
            <a:t>Pagalbos teikėjas perduoda turimą informaciją</a:t>
          </a:r>
          <a:r>
            <a:rPr lang="lt-LT" sz="700">
              <a:solidFill>
                <a:schemeClr val="tx1"/>
              </a:solidFill>
            </a:rPr>
            <a:t>  GMP/</a:t>
          </a:r>
          <a:r>
            <a:rPr lang="en-US" sz="700">
              <a:solidFill>
                <a:schemeClr val="tx1"/>
              </a:solidFill>
            </a:rPr>
            <a:t> ligoninės </a:t>
          </a:r>
          <a:r>
            <a:rPr lang="lt-LT" sz="700">
              <a:solidFill>
                <a:schemeClr val="tx1"/>
              </a:solidFill>
            </a:rPr>
            <a:t>P</a:t>
          </a:r>
          <a:r>
            <a:rPr lang="en-US" sz="700">
              <a:solidFill>
                <a:schemeClr val="tx1"/>
              </a:solidFill>
            </a:rPr>
            <a:t>riėmimo skyriui</a:t>
          </a:r>
          <a:r>
            <a:rPr lang="lt-LT" sz="700">
              <a:solidFill>
                <a:schemeClr val="tx1"/>
              </a:solidFill>
            </a:rPr>
            <a:t>.</a:t>
          </a:r>
        </a:p>
        <a:p>
          <a:r>
            <a:rPr lang="lt-LT" sz="700">
              <a:solidFill>
                <a:schemeClr val="tx1"/>
              </a:solidFill>
            </a:rPr>
            <a:t>Apie atvejį informuoja Koordinatorių.</a:t>
          </a:r>
          <a:endParaRPr lang="en-US" sz="700">
            <a:solidFill>
              <a:schemeClr val="tx1"/>
            </a:solidFill>
          </a:endParaRPr>
        </a:p>
      </dgm:t>
    </dgm:pt>
    <dgm:pt modelId="{77C9AA5A-A21B-0B44-8D29-272212963479}" type="parTrans" cxnId="{5FB8EE4F-33E3-7D49-A768-4769A1C177C8}">
      <dgm:prSet/>
      <dgm:spPr>
        <a:ln>
          <a:solidFill>
            <a:schemeClr val="bg1"/>
          </a:solidFill>
        </a:ln>
      </dgm:spPr>
      <dgm:t>
        <a:bodyPr/>
        <a:lstStyle/>
        <a:p>
          <a:endParaRPr lang="en-US"/>
        </a:p>
      </dgm:t>
    </dgm:pt>
    <dgm:pt modelId="{A5CD22F9-9F21-D94D-ACC1-7E70BD4BAE88}" type="sibTrans" cxnId="{5FB8EE4F-33E3-7D49-A768-4769A1C177C8}">
      <dgm:prSet/>
      <dgm:spPr/>
      <dgm:t>
        <a:bodyPr/>
        <a:lstStyle/>
        <a:p>
          <a:endParaRPr lang="en-US"/>
        </a:p>
      </dgm:t>
    </dgm:pt>
    <dgm:pt modelId="{41980EC7-56B6-0742-888E-90AF0B0333D8}">
      <dgm:prSet custT="1"/>
      <dgm:spPr/>
      <dgm:t>
        <a:bodyPr/>
        <a:lstStyle/>
        <a:p>
          <a:r>
            <a:rPr lang="lt-LT" sz="700"/>
            <a:t>Pagalbos teikėjas informuoja tėvus/globėjus. Esant aukštai rizikai,  skambina 033 /112  ar užtikrina  kliento patekimą pas specialistą. </a:t>
          </a:r>
        </a:p>
        <a:p>
          <a:r>
            <a:rPr lang="lt-LT" sz="700"/>
            <a:t>Kitais atvejais supažindina tėvus/globėjus su pagalbos galimybėmis.</a:t>
          </a:r>
        </a:p>
        <a:p>
          <a:r>
            <a:rPr lang="lt-LT" sz="700"/>
            <a:t>Informuoja Koordinatorių.</a:t>
          </a:r>
        </a:p>
        <a:p>
          <a:r>
            <a:rPr lang="lt-LT" sz="700"/>
            <a:t> </a:t>
          </a:r>
          <a:endParaRPr lang="en-US" sz="700"/>
        </a:p>
      </dgm:t>
    </dgm:pt>
    <dgm:pt modelId="{4CBB534A-7C63-0E4D-ADA3-095A917CEFBD}" type="parTrans" cxnId="{AD230175-F586-484B-9DE3-D9CF07100D5B}">
      <dgm:prSet/>
      <dgm:spPr/>
      <dgm:t>
        <a:bodyPr/>
        <a:lstStyle/>
        <a:p>
          <a:endParaRPr lang="en-US"/>
        </a:p>
      </dgm:t>
    </dgm:pt>
    <dgm:pt modelId="{E455E1BF-1B43-A04E-93C3-10E67954CE2D}" type="sibTrans" cxnId="{AD230175-F586-484B-9DE3-D9CF07100D5B}">
      <dgm:prSet/>
      <dgm:spPr/>
      <dgm:t>
        <a:bodyPr/>
        <a:lstStyle/>
        <a:p>
          <a:endParaRPr lang="en-US"/>
        </a:p>
      </dgm:t>
    </dgm:pt>
    <dgm:pt modelId="{18568E1E-CCA0-5D45-B2FD-65534BCE1EB1}">
      <dgm:prSet custT="1"/>
      <dgm:spPr/>
      <dgm:t>
        <a:bodyPr/>
        <a:lstStyle/>
        <a:p>
          <a:r>
            <a:rPr lang="en-US" sz="700"/>
            <a:t>Pagalbos teikėjas perduoda turimą informaciją specialistui, </a:t>
          </a:r>
          <a:r>
            <a:rPr lang="lt-LT" sz="700"/>
            <a:t> kuriam nukreipė.</a:t>
          </a:r>
        </a:p>
        <a:p>
          <a:r>
            <a:rPr lang="lt-LT" sz="700"/>
            <a:t>Koordinatorius informuoja švietimo įstaigos soc.pedagogą/direktorių.</a:t>
          </a:r>
          <a:endParaRPr lang="en-US" sz="700"/>
        </a:p>
      </dgm:t>
    </dgm:pt>
    <dgm:pt modelId="{AD9AC083-9A0E-6D4F-9558-D411F013771A}" type="parTrans" cxnId="{12A92632-ACA4-7145-B775-EBFACF2122CF}">
      <dgm:prSet/>
      <dgm:spPr/>
      <dgm:t>
        <a:bodyPr/>
        <a:lstStyle/>
        <a:p>
          <a:endParaRPr lang="en-US"/>
        </a:p>
      </dgm:t>
    </dgm:pt>
    <dgm:pt modelId="{A0E43427-24D7-A44A-805B-80BDEB15E1AC}" type="sibTrans" cxnId="{12A92632-ACA4-7145-B775-EBFACF2122CF}">
      <dgm:prSet/>
      <dgm:spPr/>
      <dgm:t>
        <a:bodyPr/>
        <a:lstStyle/>
        <a:p>
          <a:endParaRPr lang="en-US"/>
        </a:p>
      </dgm:t>
    </dgm:pt>
    <dgm:pt modelId="{46E71EBB-6B34-2043-812C-130AB5F6A265}">
      <dgm:prSet custT="1"/>
      <dgm:spPr/>
      <dgm:t>
        <a:bodyPr/>
        <a:lstStyle/>
        <a:p>
          <a:r>
            <a:rPr lang="lt-LT" sz="700"/>
            <a:t> Sp</a:t>
          </a:r>
          <a:r>
            <a:rPr lang="en-US" sz="700"/>
            <a:t>ecialistas, baigęs darbą su </a:t>
          </a:r>
          <a:r>
            <a:rPr lang="lt-LT" sz="700"/>
            <a:t>klientu,</a:t>
          </a:r>
          <a:r>
            <a:rPr lang="en-US" sz="700"/>
            <a:t> informuoja apie tai </a:t>
          </a:r>
          <a:r>
            <a:rPr lang="lt-LT" sz="700" b="1">
              <a:solidFill>
                <a:srgbClr val="FF0000"/>
              </a:solidFill>
            </a:rPr>
            <a:t> </a:t>
          </a:r>
          <a:r>
            <a:rPr lang="lt-LT" sz="700" b="1">
              <a:solidFill>
                <a:sysClr val="windowText" lastClr="000000"/>
              </a:solidFill>
            </a:rPr>
            <a:t>  Koordinatorių</a:t>
          </a:r>
          <a:r>
            <a:rPr lang="lt-LT" sz="700" b="1" baseline="30000">
              <a:solidFill>
                <a:sysClr val="windowText" lastClr="000000"/>
              </a:solidFill>
            </a:rPr>
            <a:t>1</a:t>
          </a:r>
          <a:endParaRPr lang="en-US" sz="700" baseline="30000">
            <a:solidFill>
              <a:sysClr val="windowText" lastClr="000000"/>
            </a:solidFill>
          </a:endParaRPr>
        </a:p>
      </dgm:t>
    </dgm:pt>
    <dgm:pt modelId="{9BDEE430-55CE-9742-94BC-57382CAACD6C}" type="parTrans" cxnId="{45F91929-8928-A948-A543-8477C31E68D0}">
      <dgm:prSet/>
      <dgm:spPr/>
      <dgm:t>
        <a:bodyPr/>
        <a:lstStyle/>
        <a:p>
          <a:endParaRPr lang="en-US"/>
        </a:p>
      </dgm:t>
    </dgm:pt>
    <dgm:pt modelId="{0BCFE874-AABC-9640-B134-4EACAADCDBFC}" type="sibTrans" cxnId="{45F91929-8928-A948-A543-8477C31E68D0}">
      <dgm:prSet/>
      <dgm:spPr/>
      <dgm:t>
        <a:bodyPr/>
        <a:lstStyle/>
        <a:p>
          <a:endParaRPr lang="en-US"/>
        </a:p>
      </dgm:t>
    </dgm:pt>
    <dgm:pt modelId="{9CDE042E-BFD1-764B-813E-32EB89463BEB}">
      <dgm:prSet custT="1"/>
      <dgm:spPr/>
      <dgm:t>
        <a:bodyPr/>
        <a:lstStyle/>
        <a:p>
          <a:r>
            <a:rPr lang="lt-LT" sz="700"/>
            <a:t> Koordinatorius, bendradarbiaudamas su specialistais  (pagal poreikį), stebi situaciją, </a:t>
          </a:r>
          <a:r>
            <a:rPr lang="en-US" sz="700"/>
            <a:t>rūpinasi emocine ir socialine parama </a:t>
          </a:r>
          <a:r>
            <a:rPr lang="lt-LT" sz="700"/>
            <a:t>vaikui, mokiniui ir jo šeimai</a:t>
          </a:r>
          <a:r>
            <a:rPr lang="en-US" sz="700"/>
            <a:t>, padeda spręsti iškilusias problemas.</a:t>
          </a:r>
        </a:p>
      </dgm:t>
    </dgm:pt>
    <dgm:pt modelId="{1BE12D52-A633-F546-BD55-1A0A5C0CE348}" type="parTrans" cxnId="{7AB47F5E-6A7A-3845-95AE-FAF061390AAB}">
      <dgm:prSet/>
      <dgm:spPr/>
      <dgm:t>
        <a:bodyPr/>
        <a:lstStyle/>
        <a:p>
          <a:endParaRPr lang="en-US"/>
        </a:p>
      </dgm:t>
    </dgm:pt>
    <dgm:pt modelId="{370365F1-E2D9-1844-96F1-55032B833939}" type="sibTrans" cxnId="{7AB47F5E-6A7A-3845-95AE-FAF061390AAB}">
      <dgm:prSet/>
      <dgm:spPr/>
      <dgm:t>
        <a:bodyPr/>
        <a:lstStyle/>
        <a:p>
          <a:endParaRPr lang="en-US"/>
        </a:p>
      </dgm:t>
    </dgm:pt>
    <dgm:pt modelId="{373F7AD8-ABF7-A54F-9A43-5211C25509F4}">
      <dgm:prSet custT="1"/>
      <dgm:spPr/>
      <dgm:t>
        <a:bodyPr/>
        <a:lstStyle/>
        <a:p>
          <a:r>
            <a:rPr lang="lt-LT" sz="700"/>
            <a:t>Pagalbos teikėjas informuoja tėvus/globėjus.</a:t>
          </a:r>
        </a:p>
        <a:p>
          <a:r>
            <a:rPr lang="lt-LT" sz="700"/>
            <a:t>Esant aukštai rizikai,  skambina 033/112. </a:t>
          </a:r>
          <a:r>
            <a:rPr lang="en-US" sz="700"/>
            <a:t>Pagalbos teikėjas</a:t>
          </a:r>
          <a:r>
            <a:rPr lang="lt-LT" sz="700"/>
            <a:t> </a:t>
          </a:r>
          <a:r>
            <a:rPr lang="lt-LT" sz="700">
              <a:solidFill>
                <a:schemeClr val="tx1"/>
              </a:solidFill>
            </a:rPr>
            <a:t>informuoja vaiką, mokinį apie pagalbos galimybes ir planuojamą informacijos perdavimą  koordinatoriui. Atsisakymas priimti pagalbą patvirtinamas tėvų/globėjų parašu. </a:t>
          </a:r>
          <a:r>
            <a:rPr lang="lt-LT" sz="700" b="1">
              <a:solidFill>
                <a:schemeClr val="tx1"/>
              </a:solidFill>
            </a:rPr>
            <a:t> </a:t>
          </a:r>
        </a:p>
        <a:p>
          <a:r>
            <a:rPr lang="lt-LT" sz="700" b="0" i="0">
              <a:solidFill>
                <a:schemeClr val="tx1"/>
              </a:solidFill>
            </a:rPr>
            <a:t>Informaciją perduoda Koordinatoriui, kuris informuoja  VTAS, švietimo įstaigos </a:t>
          </a:r>
          <a:r>
            <a:rPr lang="lt-LT" sz="700" b="0" i="0">
              <a:solidFill>
                <a:sysClr val="windowText" lastClr="000000"/>
              </a:solidFill>
            </a:rPr>
            <a:t>soc.pedagogą/direktorių</a:t>
          </a:r>
          <a:endParaRPr lang="en-US" sz="700" b="0" i="0">
            <a:solidFill>
              <a:sysClr val="windowText" lastClr="000000"/>
            </a:solidFill>
          </a:endParaRPr>
        </a:p>
      </dgm:t>
    </dgm:pt>
    <dgm:pt modelId="{E0A673AA-8352-8C42-8ECC-00B883CB484C}" type="parTrans" cxnId="{0C28D2CD-4CBC-4B41-8E76-5A519F33C78A}">
      <dgm:prSet/>
      <dgm:spPr/>
      <dgm:t>
        <a:bodyPr/>
        <a:lstStyle/>
        <a:p>
          <a:endParaRPr lang="en-US"/>
        </a:p>
      </dgm:t>
    </dgm:pt>
    <dgm:pt modelId="{85DF9606-2AE9-464B-91BF-8353D48DDED4}" type="sibTrans" cxnId="{0C28D2CD-4CBC-4B41-8E76-5A519F33C78A}">
      <dgm:prSet/>
      <dgm:spPr/>
      <dgm:t>
        <a:bodyPr/>
        <a:lstStyle/>
        <a:p>
          <a:endParaRPr lang="en-US"/>
        </a:p>
      </dgm:t>
    </dgm:pt>
    <dgm:pt modelId="{6DC48C7D-3976-9E46-8C4A-62F7CA97E4D0}">
      <dgm:prSet custT="1"/>
      <dgm:spPr/>
      <dgm:t>
        <a:bodyPr/>
        <a:lstStyle/>
        <a:p>
          <a:r>
            <a:rPr lang="lt-LT" sz="700"/>
            <a:t> Koordinatorius, bendradarbiaudamas su specialistais  (pagal poreikį), </a:t>
          </a:r>
        </a:p>
        <a:p>
          <a:r>
            <a:rPr lang="lt-LT" sz="700"/>
            <a:t>stebi situaciją, </a:t>
          </a:r>
          <a:r>
            <a:rPr lang="en-US" sz="700"/>
            <a:t>rūpinasi emocine ir socialine </a:t>
          </a:r>
          <a:r>
            <a:rPr lang="en-US" sz="700">
              <a:solidFill>
                <a:schemeClr val="tx1"/>
              </a:solidFill>
            </a:rPr>
            <a:t>parama </a:t>
          </a:r>
          <a:r>
            <a:rPr lang="lt-LT" sz="700">
              <a:solidFill>
                <a:schemeClr val="tx1"/>
              </a:solidFill>
            </a:rPr>
            <a:t> vaikui, mokiniui </a:t>
          </a:r>
          <a:r>
            <a:rPr lang="en-US" sz="700">
              <a:solidFill>
                <a:schemeClr val="tx1"/>
              </a:solidFill>
            </a:rPr>
            <a:t>ir jo artimiesiems</a:t>
          </a:r>
          <a:r>
            <a:rPr lang="en-US" sz="700"/>
            <a:t>.</a:t>
          </a:r>
        </a:p>
      </dgm:t>
    </dgm:pt>
    <dgm:pt modelId="{D9B35892-E9F5-7F4C-B9B0-AAB8CAAAB3A1}" type="parTrans" cxnId="{4326B85D-BDC3-1E4E-890A-10C750030773}">
      <dgm:prSet/>
      <dgm:spPr/>
      <dgm:t>
        <a:bodyPr/>
        <a:lstStyle/>
        <a:p>
          <a:endParaRPr lang="en-US"/>
        </a:p>
      </dgm:t>
    </dgm:pt>
    <dgm:pt modelId="{D4541D89-6084-9143-AA80-19F2BFF0A4B3}" type="sibTrans" cxnId="{4326B85D-BDC3-1E4E-890A-10C750030773}">
      <dgm:prSet/>
      <dgm:spPr/>
      <dgm:t>
        <a:bodyPr/>
        <a:lstStyle/>
        <a:p>
          <a:endParaRPr lang="en-US"/>
        </a:p>
      </dgm:t>
    </dgm:pt>
    <dgm:pt modelId="{7288C2D7-D86F-5142-A371-DC8C51431295}">
      <dgm:prSet custT="1"/>
      <dgm:spPr/>
      <dgm:t>
        <a:bodyPr/>
        <a:lstStyle/>
        <a:p>
          <a:r>
            <a:rPr lang="lt-LT" sz="700"/>
            <a:t> Klientą priėmęs medikas </a:t>
          </a:r>
          <a:r>
            <a:rPr lang="lt-LT" sz="700" i="0"/>
            <a:t>apie įvykį </a:t>
          </a:r>
          <a:r>
            <a:rPr lang="en-US" sz="700" i="0"/>
            <a:t>informuoja </a:t>
          </a:r>
          <a:r>
            <a:rPr lang="lt-LT" sz="700" i="0"/>
            <a:t>    </a:t>
          </a:r>
          <a:r>
            <a:rPr lang="lt-LT" sz="700" b="0" i="0">
              <a:solidFill>
                <a:sysClr val="windowText" lastClr="000000"/>
              </a:solidFill>
            </a:rPr>
            <a:t>VTAS, kuris palaiko kontaktą su Koordinatoriumi</a:t>
          </a:r>
          <a:r>
            <a:rPr lang="lt-LT" sz="700" b="0" i="0" baseline="30000">
              <a:solidFill>
                <a:sysClr val="windowText" lastClr="000000"/>
              </a:solidFill>
            </a:rPr>
            <a:t>2.</a:t>
          </a:r>
        </a:p>
        <a:p>
          <a:r>
            <a:rPr lang="lt-LT" sz="700" b="0" i="0" baseline="30000">
              <a:solidFill>
                <a:sysClr val="windowText" lastClr="000000"/>
              </a:solidFill>
            </a:rPr>
            <a:t> </a:t>
          </a:r>
          <a:r>
            <a:rPr lang="lt-LT" sz="700"/>
            <a:t>Koordinatorius informuoja švietimo įstaigos soc.pedagogą/direktorių</a:t>
          </a:r>
          <a:endParaRPr lang="lt-LT" sz="700" b="0" i="0" baseline="30000">
            <a:solidFill>
              <a:sysClr val="windowText" lastClr="000000"/>
            </a:solidFill>
          </a:endParaRPr>
        </a:p>
        <a:p>
          <a:endParaRPr lang="lt-LT" sz="700" b="0" i="0" baseline="30000">
            <a:solidFill>
              <a:sysClr val="windowText" lastClr="000000"/>
            </a:solidFill>
          </a:endParaRPr>
        </a:p>
        <a:p>
          <a:r>
            <a:rPr lang="lt-LT" sz="700" b="0" i="0">
              <a:solidFill>
                <a:sysClr val="windowText" lastClr="000000"/>
              </a:solidFill>
            </a:rPr>
            <a:t> </a:t>
          </a:r>
          <a:endParaRPr lang="en-US" sz="700" b="1" i="0">
            <a:solidFill>
              <a:sysClr val="windowText" lastClr="000000"/>
            </a:solidFill>
          </a:endParaRPr>
        </a:p>
      </dgm:t>
    </dgm:pt>
    <dgm:pt modelId="{352053B9-FC6A-5B42-B1C1-FDABF91CFB3B}" type="parTrans" cxnId="{20244145-4CA0-B247-A5CF-EB1BD2EE6173}">
      <dgm:prSet/>
      <dgm:spPr/>
      <dgm:t>
        <a:bodyPr/>
        <a:lstStyle/>
        <a:p>
          <a:endParaRPr lang="en-US"/>
        </a:p>
      </dgm:t>
    </dgm:pt>
    <dgm:pt modelId="{2DA7EDE6-72ED-B742-BC87-D192DB5F48E9}" type="sibTrans" cxnId="{20244145-4CA0-B247-A5CF-EB1BD2EE6173}">
      <dgm:prSet/>
      <dgm:spPr/>
      <dgm:t>
        <a:bodyPr/>
        <a:lstStyle/>
        <a:p>
          <a:endParaRPr lang="en-US"/>
        </a:p>
      </dgm:t>
    </dgm:pt>
    <dgm:pt modelId="{29FA4943-8369-9B42-B6EC-41CACE6C41EA}">
      <dgm:prSet custT="1"/>
      <dgm:spPr/>
      <dgm:t>
        <a:bodyPr/>
        <a:lstStyle/>
        <a:p>
          <a:r>
            <a:rPr lang="lt-LT" sz="700"/>
            <a:t>   Koordinatorius, bendradarbiaudamas su specialistais  (pagal poreikį), </a:t>
          </a:r>
        </a:p>
        <a:p>
          <a:r>
            <a:rPr lang="lt-LT" sz="700"/>
            <a:t>stebi situaciją, </a:t>
          </a:r>
          <a:r>
            <a:rPr lang="en-US" sz="700"/>
            <a:t>rūpinasi emocine ir socialine </a:t>
          </a:r>
          <a:r>
            <a:rPr lang="en-US" sz="700">
              <a:solidFill>
                <a:schemeClr val="tx1"/>
              </a:solidFill>
            </a:rPr>
            <a:t>parama </a:t>
          </a:r>
          <a:r>
            <a:rPr lang="lt-LT" sz="700">
              <a:solidFill>
                <a:schemeClr val="tx1"/>
              </a:solidFill>
            </a:rPr>
            <a:t>vaikui, mokiniui </a:t>
          </a:r>
          <a:r>
            <a:rPr lang="en-US" sz="700">
              <a:solidFill>
                <a:schemeClr val="tx1"/>
              </a:solidFill>
            </a:rPr>
            <a:t>, padeda spręsti iškilusias </a:t>
          </a:r>
          <a:r>
            <a:rPr lang="en-US" sz="700"/>
            <a:t>problemas.</a:t>
          </a:r>
        </a:p>
      </dgm:t>
    </dgm:pt>
    <dgm:pt modelId="{47D02D16-B179-6245-9DCF-FDFC3E54098F}" type="parTrans" cxnId="{FCE8150D-033B-BF44-92A1-F8CFB8458916}">
      <dgm:prSet/>
      <dgm:spPr/>
      <dgm:t>
        <a:bodyPr/>
        <a:lstStyle/>
        <a:p>
          <a:endParaRPr lang="en-US"/>
        </a:p>
      </dgm:t>
    </dgm:pt>
    <dgm:pt modelId="{2B1A14DF-8702-2B4E-9F9C-8F5B639980E1}" type="sibTrans" cxnId="{FCE8150D-033B-BF44-92A1-F8CFB8458916}">
      <dgm:prSet/>
      <dgm:spPr/>
      <dgm:t>
        <a:bodyPr/>
        <a:lstStyle/>
        <a:p>
          <a:endParaRPr lang="en-US"/>
        </a:p>
      </dgm:t>
    </dgm:pt>
    <dgm:pt modelId="{AAE8C30C-4C34-B64C-97A2-0E702EBA8610}">
      <dgm:prSet custT="1"/>
      <dgm:spPr/>
      <dgm:t>
        <a:bodyPr/>
        <a:lstStyle/>
        <a:p>
          <a:r>
            <a:rPr lang="lt-LT" sz="1000"/>
            <a:t>Atsisako priimti pagalbą</a:t>
          </a:r>
          <a:endParaRPr lang="en-US" sz="1000"/>
        </a:p>
      </dgm:t>
    </dgm:pt>
    <dgm:pt modelId="{A049FA9D-610B-DF40-8082-E7BA95359848}" type="parTrans" cxnId="{42CA6A82-F4F1-5643-83AF-B3302FB1DA3D}">
      <dgm:prSet/>
      <dgm:spPr/>
      <dgm:t>
        <a:bodyPr/>
        <a:lstStyle/>
        <a:p>
          <a:endParaRPr lang="en-US"/>
        </a:p>
      </dgm:t>
    </dgm:pt>
    <dgm:pt modelId="{6731EF64-6D63-384D-93CB-ABFBAFC65F19}" type="sibTrans" cxnId="{42CA6A82-F4F1-5643-83AF-B3302FB1DA3D}">
      <dgm:prSet/>
      <dgm:spPr/>
      <dgm:t>
        <a:bodyPr/>
        <a:lstStyle/>
        <a:p>
          <a:endParaRPr lang="en-US"/>
        </a:p>
      </dgm:t>
    </dgm:pt>
    <dgm:pt modelId="{77EA43B9-0E57-9043-AA0C-F211224693A9}">
      <dgm:prSet custT="1"/>
      <dgm:spPr/>
      <dgm:t>
        <a:bodyPr/>
        <a:lstStyle/>
        <a:p>
          <a:r>
            <a:rPr lang="lt-LT" sz="700"/>
            <a:t>Informuojami tėvai/globėjai.</a:t>
          </a:r>
        </a:p>
        <a:p>
          <a:r>
            <a:rPr lang="en-US" sz="700"/>
            <a:t>Pagalbos teikėjas</a:t>
          </a:r>
          <a:r>
            <a:rPr lang="lt-LT" sz="700"/>
            <a:t> informuoja vaiką, mokinį  apie pagalbos galimybes ir planuojamą informacijos perdavimą  Koordinatoriui. Atsisakymas priimti pagalbą patvirtinamas tėvų/globėjų  parašu. </a:t>
          </a:r>
          <a:r>
            <a:rPr lang="lt-LT" sz="700" b="1">
              <a:solidFill>
                <a:srgbClr val="FF0000"/>
              </a:solidFill>
            </a:rPr>
            <a:t> </a:t>
          </a:r>
        </a:p>
        <a:p>
          <a:r>
            <a:rPr lang="lt-LT" sz="700" b="1">
              <a:solidFill>
                <a:sysClr val="windowText" lastClr="000000"/>
              </a:solidFill>
            </a:rPr>
            <a:t>Informacija perduodama Koordinatoriui, kuris perduoda informaciją  VTAS</a:t>
          </a:r>
          <a:endParaRPr lang="en-US" sz="700">
            <a:solidFill>
              <a:sysClr val="windowText" lastClr="000000"/>
            </a:solidFill>
          </a:endParaRPr>
        </a:p>
      </dgm:t>
    </dgm:pt>
    <dgm:pt modelId="{090B615A-DA8C-1F47-8B6F-68FB20183252}" type="parTrans" cxnId="{0A621D82-49D6-1D43-A5E6-F8B14A2967B7}">
      <dgm:prSet/>
      <dgm:spPr/>
      <dgm:t>
        <a:bodyPr/>
        <a:lstStyle/>
        <a:p>
          <a:endParaRPr lang="en-US"/>
        </a:p>
      </dgm:t>
    </dgm:pt>
    <dgm:pt modelId="{88D8B4F9-6C7F-B54D-9081-1166864E9483}" type="sibTrans" cxnId="{0A621D82-49D6-1D43-A5E6-F8B14A2967B7}">
      <dgm:prSet/>
      <dgm:spPr/>
      <dgm:t>
        <a:bodyPr/>
        <a:lstStyle/>
        <a:p>
          <a:endParaRPr lang="en-US"/>
        </a:p>
      </dgm:t>
    </dgm:pt>
    <dgm:pt modelId="{ACBB26DA-9778-EC4A-8314-4BAE0ADD5E62}">
      <dgm:prSet phldrT="[Text]" custT="1"/>
      <dgm:spPr/>
      <dgm:t>
        <a:bodyPr/>
        <a:lstStyle/>
        <a:p>
          <a:r>
            <a:rPr lang="en-US" sz="1000"/>
            <a:t>Gaunama informacija apie savižudybės riziką</a:t>
          </a:r>
        </a:p>
      </dgm:t>
    </dgm:pt>
    <dgm:pt modelId="{AF876BC1-BC6E-4741-B40E-A270CAB147CC}" type="sibTrans" cxnId="{F371D08E-360A-194C-B0A7-887453EE72ED}">
      <dgm:prSet/>
      <dgm:spPr/>
      <dgm:t>
        <a:bodyPr/>
        <a:lstStyle/>
        <a:p>
          <a:endParaRPr lang="en-US"/>
        </a:p>
      </dgm:t>
    </dgm:pt>
    <dgm:pt modelId="{0554C713-4762-8840-9FB4-8F80C0ECB48E}" type="parTrans" cxnId="{F371D08E-360A-194C-B0A7-887453EE72ED}">
      <dgm:prSet/>
      <dgm:spPr/>
      <dgm:t>
        <a:bodyPr/>
        <a:lstStyle/>
        <a:p>
          <a:endParaRPr lang="en-US"/>
        </a:p>
      </dgm:t>
    </dgm:pt>
    <dgm:pt modelId="{DDDF3704-8E87-2345-AC90-CF1993AD73F0}">
      <dgm:prSet custT="1"/>
      <dgm:spPr/>
      <dgm:t>
        <a:bodyPr/>
        <a:lstStyle/>
        <a:p>
          <a:r>
            <a:rPr lang="en-US" sz="1000" b="1"/>
            <a:t>Įvykusi savižudybė</a:t>
          </a:r>
        </a:p>
      </dgm:t>
    </dgm:pt>
    <dgm:pt modelId="{13A26C5E-7EC1-564A-B62F-3081375C29AB}" type="parTrans" cxnId="{47460D65-A11B-B945-9F88-E19998C7518B}">
      <dgm:prSet/>
      <dgm:spPr/>
      <dgm:t>
        <a:bodyPr/>
        <a:lstStyle/>
        <a:p>
          <a:endParaRPr lang="lt-LT"/>
        </a:p>
      </dgm:t>
    </dgm:pt>
    <dgm:pt modelId="{48C546DF-F474-174B-A4E2-1AC34AF26D7C}" type="sibTrans" cxnId="{47460D65-A11B-B945-9F88-E19998C7518B}">
      <dgm:prSet/>
      <dgm:spPr/>
      <dgm:t>
        <a:bodyPr/>
        <a:lstStyle/>
        <a:p>
          <a:endParaRPr lang="lt-LT"/>
        </a:p>
      </dgm:t>
    </dgm:pt>
    <dgm:pt modelId="{26BFEA62-293D-2443-81DA-4C530BE635C8}">
      <dgm:prSet custT="1"/>
      <dgm:spPr/>
      <dgm:t>
        <a:bodyPr/>
        <a:lstStyle/>
        <a:p>
          <a:r>
            <a:rPr lang="lt-LT" sz="700"/>
            <a:t>Į savižudybės vietą atvykęs policijos pareigūnas suteikia informaciją artimiesiems  apie pagalbos galimybes. Apie savižudybę i</a:t>
          </a:r>
          <a:r>
            <a:rPr lang="en-US" sz="700"/>
            <a:t>nformuoja</a:t>
          </a:r>
          <a:r>
            <a:rPr lang="lt-LT" sz="700"/>
            <a:t>  Koordinatorių.</a:t>
          </a:r>
          <a:endParaRPr lang="en-US" sz="700"/>
        </a:p>
      </dgm:t>
    </dgm:pt>
    <dgm:pt modelId="{0B6A324F-44C0-1641-A0E5-6276FAE41A8B}" type="parTrans" cxnId="{500E2671-566A-9E44-BAAC-DB5A383B0D24}">
      <dgm:prSet/>
      <dgm:spPr/>
      <dgm:t>
        <a:bodyPr/>
        <a:lstStyle/>
        <a:p>
          <a:endParaRPr lang="lt-LT"/>
        </a:p>
      </dgm:t>
    </dgm:pt>
    <dgm:pt modelId="{3495E06B-A8ED-7A4B-9C45-5CB2AF2B1ADE}" type="sibTrans" cxnId="{500E2671-566A-9E44-BAAC-DB5A383B0D24}">
      <dgm:prSet/>
      <dgm:spPr/>
      <dgm:t>
        <a:bodyPr/>
        <a:lstStyle/>
        <a:p>
          <a:endParaRPr lang="lt-LT"/>
        </a:p>
      </dgm:t>
    </dgm:pt>
    <dgm:pt modelId="{DAC6B2F0-B139-F94D-9142-E9629FB57979}">
      <dgm:prSet custT="1"/>
      <dgm:spPr/>
      <dgm:t>
        <a:bodyPr/>
        <a:lstStyle/>
        <a:p>
          <a:endParaRPr lang="lt-LT" sz="700" i="0" strike="sngStrike"/>
        </a:p>
        <a:p>
          <a:r>
            <a:rPr lang="lt-LT" sz="700" i="1">
              <a:solidFill>
                <a:schemeClr val="tx1"/>
              </a:solidFill>
              <a:latin typeface="Times New Roman" panose="02020603050405020304" pitchFamily="18" charset="0"/>
              <a:cs typeface="Times New Roman" panose="02020603050405020304" pitchFamily="18" charset="0"/>
            </a:rPr>
            <a:t>Organizuojamas MKVK komandos  posėdis</a:t>
          </a:r>
          <a:endParaRPr lang="en-US" sz="700" i="1">
            <a:solidFill>
              <a:schemeClr val="tx1"/>
            </a:solidFill>
            <a:latin typeface="Times New Roman" panose="02020603050405020304" pitchFamily="18" charset="0"/>
            <a:cs typeface="Times New Roman" panose="02020603050405020304" pitchFamily="18" charset="0"/>
          </a:endParaRPr>
        </a:p>
      </dgm:t>
    </dgm:pt>
    <dgm:pt modelId="{F62DCA6E-A4A1-0547-B46A-38EA651FCC78}" type="parTrans" cxnId="{A0A3BA06-3BB0-754F-9ADB-ACCCB36EF2F2}">
      <dgm:prSet/>
      <dgm:spPr/>
      <dgm:t>
        <a:bodyPr/>
        <a:lstStyle/>
        <a:p>
          <a:endParaRPr lang="lt-LT"/>
        </a:p>
      </dgm:t>
    </dgm:pt>
    <dgm:pt modelId="{92ED5056-48B9-0747-B549-2E3B401A6567}" type="sibTrans" cxnId="{A0A3BA06-3BB0-754F-9ADB-ACCCB36EF2F2}">
      <dgm:prSet/>
      <dgm:spPr/>
      <dgm:t>
        <a:bodyPr/>
        <a:lstStyle/>
        <a:p>
          <a:endParaRPr lang="lt-LT"/>
        </a:p>
      </dgm:t>
    </dgm:pt>
    <dgm:pt modelId="{288147AD-78D9-4975-918D-C488291F66B8}">
      <dgm:prSet custT="1"/>
      <dgm:spPr/>
      <dgm:t>
        <a:bodyPr/>
        <a:lstStyle/>
        <a:p>
          <a:r>
            <a:rPr lang="lt-LT" sz="700" i="0">
              <a:solidFill>
                <a:schemeClr val="tx1"/>
              </a:solidFill>
            </a:rPr>
            <a:t>KVG ir </a:t>
          </a:r>
          <a:r>
            <a:rPr lang="lt-LT" sz="700" i="0" strike="noStrike">
              <a:solidFill>
                <a:schemeClr val="tx1"/>
              </a:solidFill>
            </a:rPr>
            <a:t>MKVK</a:t>
          </a:r>
          <a:r>
            <a:rPr lang="lt-LT" sz="700" strike="noStrike">
              <a:solidFill>
                <a:schemeClr val="tx1"/>
              </a:solidFill>
            </a:rPr>
            <a:t> </a:t>
          </a:r>
          <a:r>
            <a:rPr lang="en-US" sz="700">
              <a:solidFill>
                <a:schemeClr val="tx1"/>
              </a:solidFill>
            </a:rPr>
            <a:t>analizuoja </a:t>
          </a:r>
          <a:r>
            <a:rPr lang="en-US" sz="700"/>
            <a:t>įvykusios savižudybės aplinkybes, siekdama nustatyti, kaip </a:t>
          </a:r>
          <a:r>
            <a:rPr lang="lt-LT" sz="700"/>
            <a:t>ateityje būtų </a:t>
          </a:r>
          <a:r>
            <a:rPr lang="en-US" sz="700"/>
            <a:t>galima efektyviau reaguoti į savižudybės riziką</a:t>
          </a:r>
          <a:r>
            <a:rPr lang="lt-LT" sz="700"/>
            <a:t>.</a:t>
          </a:r>
        </a:p>
      </dgm:t>
    </dgm:pt>
    <dgm:pt modelId="{03D295C7-F09A-4DA1-87C5-63C2A111FA21}" type="parTrans" cxnId="{4E7F801B-9AEC-44EC-A9CD-BAFD35A20A3B}">
      <dgm:prSet/>
      <dgm:spPr/>
      <dgm:t>
        <a:bodyPr/>
        <a:lstStyle/>
        <a:p>
          <a:endParaRPr lang="lt-LT"/>
        </a:p>
      </dgm:t>
    </dgm:pt>
    <dgm:pt modelId="{BD5BDEB7-1D73-4627-BE28-28DFAB629BD9}" type="sibTrans" cxnId="{4E7F801B-9AEC-44EC-A9CD-BAFD35A20A3B}">
      <dgm:prSet/>
      <dgm:spPr/>
      <dgm:t>
        <a:bodyPr/>
        <a:lstStyle/>
        <a:p>
          <a:endParaRPr lang="lt-LT"/>
        </a:p>
      </dgm:t>
    </dgm:pt>
    <dgm:pt modelId="{2D5A1027-10EB-2948-A9D7-41BB214CB88E}">
      <dgm:prSet custT="1"/>
      <dgm:spPr/>
      <dgm:t>
        <a:bodyPr/>
        <a:lstStyle/>
        <a:p>
          <a:r>
            <a:rPr lang="lt-LT" sz="700" i="0">
              <a:solidFill>
                <a:schemeClr val="tx1"/>
              </a:solidFill>
            </a:rPr>
            <a:t>MKVK bendradarbiaudama su KVG </a:t>
          </a:r>
          <a:r>
            <a:rPr lang="en-US" sz="700" i="0">
              <a:solidFill>
                <a:schemeClr val="tx1"/>
              </a:solidFill>
            </a:rPr>
            <a:t>organizuoja </a:t>
          </a:r>
          <a:r>
            <a:rPr lang="en-US" sz="700" i="0"/>
            <a:t>pagalbą</a:t>
          </a:r>
          <a:r>
            <a:rPr lang="lt-LT" sz="700" i="0"/>
            <a:t> nusižudžiusio artimiesiems ir</a:t>
          </a:r>
          <a:r>
            <a:rPr lang="en-US" sz="700" i="0"/>
            <a:t> bendruomenės (</a:t>
          </a:r>
          <a:r>
            <a:rPr lang="lt-LT" sz="700" i="0"/>
            <a:t>švietimo įstaigos, </a:t>
          </a:r>
          <a:r>
            <a:rPr lang="en-US" sz="700" i="0"/>
            <a:t>kaimo, miestelio, darbovietės) žmonėms</a:t>
          </a:r>
          <a:r>
            <a:rPr lang="lt-LT" sz="700" i="0"/>
            <a:t>.</a:t>
          </a:r>
        </a:p>
      </dgm:t>
    </dgm:pt>
    <dgm:pt modelId="{4D0B1248-9F32-3144-8469-07C7DFB9978D}" type="sibTrans" cxnId="{286C6A13-D387-914E-BEB8-92DE4F545ECE}">
      <dgm:prSet/>
      <dgm:spPr/>
      <dgm:t>
        <a:bodyPr/>
        <a:lstStyle/>
        <a:p>
          <a:endParaRPr lang="lt-LT"/>
        </a:p>
      </dgm:t>
    </dgm:pt>
    <dgm:pt modelId="{9B5AF8BD-F89E-3A4E-A1D3-9A11815B0665}" type="parTrans" cxnId="{286C6A13-D387-914E-BEB8-92DE4F545ECE}">
      <dgm:prSet/>
      <dgm:spPr/>
      <dgm:t>
        <a:bodyPr/>
        <a:lstStyle/>
        <a:p>
          <a:endParaRPr lang="lt-LT"/>
        </a:p>
      </dgm:t>
    </dgm:pt>
    <dgm:pt modelId="{EEDEECC1-9C74-41AC-95D4-A94D772058F9}">
      <dgm:prSet custT="1"/>
      <dgm:spPr/>
      <dgm:t>
        <a:bodyPr/>
        <a:lstStyle/>
        <a:p>
          <a:r>
            <a:rPr lang="lt-LT" sz="700"/>
            <a:t> Koordinatorius,  bendradarbiaudamas su specialistais  (pagal poreikį), </a:t>
          </a:r>
        </a:p>
        <a:p>
          <a:r>
            <a:rPr lang="lt-LT" sz="700"/>
            <a:t> stebi situaciją,</a:t>
          </a:r>
          <a:r>
            <a:rPr lang="en-US" sz="700"/>
            <a:t> rūpinasi emocine ir socialine parama</a:t>
          </a:r>
          <a:r>
            <a:rPr lang="lt-LT" sz="700"/>
            <a:t> </a:t>
          </a:r>
          <a:r>
            <a:rPr lang="lt-LT" sz="700">
              <a:solidFill>
                <a:schemeClr val="tx1"/>
              </a:solidFill>
            </a:rPr>
            <a:t>vaikui, mokiniui</a:t>
          </a:r>
          <a:r>
            <a:rPr lang="en-US" sz="700">
              <a:solidFill>
                <a:schemeClr val="tx1"/>
              </a:solidFill>
            </a:rPr>
            <a:t>  </a:t>
          </a:r>
          <a:r>
            <a:rPr lang="en-US" sz="700"/>
            <a:t>ir jo artimiesiems.</a:t>
          </a:r>
          <a:endParaRPr lang="lt-LT" sz="700"/>
        </a:p>
      </dgm:t>
    </dgm:pt>
    <dgm:pt modelId="{1CEF4712-F3B7-4EFD-9BEC-F3E5D2FDB2E6}" type="parTrans" cxnId="{E16DB755-139D-4215-BC0C-72E8B5DACBF2}">
      <dgm:prSet/>
      <dgm:spPr/>
      <dgm:t>
        <a:bodyPr/>
        <a:lstStyle/>
        <a:p>
          <a:endParaRPr lang="lt-LT"/>
        </a:p>
      </dgm:t>
    </dgm:pt>
    <dgm:pt modelId="{83F20BFA-9075-42FE-9DBD-B87DC0DE1EFC}" type="sibTrans" cxnId="{E16DB755-139D-4215-BC0C-72E8B5DACBF2}">
      <dgm:prSet/>
      <dgm:spPr/>
      <dgm:t>
        <a:bodyPr/>
        <a:lstStyle/>
        <a:p>
          <a:endParaRPr lang="lt-LT"/>
        </a:p>
      </dgm:t>
    </dgm:pt>
    <dgm:pt modelId="{EAAAF136-2B89-434F-96E0-46B67951B16E}" type="pres">
      <dgm:prSet presAssocID="{DD233B33-CD2C-D047-A87C-1BC9F08EE75D}" presName="hierChild1" presStyleCnt="0">
        <dgm:presLayoutVars>
          <dgm:chPref val="1"/>
          <dgm:dir/>
          <dgm:animOne val="branch"/>
          <dgm:animLvl val="lvl"/>
          <dgm:resizeHandles/>
        </dgm:presLayoutVars>
      </dgm:prSet>
      <dgm:spPr/>
    </dgm:pt>
    <dgm:pt modelId="{3B9B933A-1271-E74C-A895-D594867AA208}" type="pres">
      <dgm:prSet presAssocID="{ACBB26DA-9778-EC4A-8314-4BAE0ADD5E62}" presName="hierRoot1" presStyleCnt="0"/>
      <dgm:spPr/>
    </dgm:pt>
    <dgm:pt modelId="{BADA10CA-36CC-0E45-94D1-267FD9C99300}" type="pres">
      <dgm:prSet presAssocID="{ACBB26DA-9778-EC4A-8314-4BAE0ADD5E62}" presName="composite" presStyleCnt="0"/>
      <dgm:spPr/>
    </dgm:pt>
    <dgm:pt modelId="{621BECBF-2687-F44D-863E-0915273939E0}" type="pres">
      <dgm:prSet presAssocID="{ACBB26DA-9778-EC4A-8314-4BAE0ADD5E62}" presName="background" presStyleLbl="node0" presStyleIdx="0" presStyleCnt="1"/>
      <dgm:spPr/>
    </dgm:pt>
    <dgm:pt modelId="{D0E143EA-4AE0-804D-995A-7437130C42B9}" type="pres">
      <dgm:prSet presAssocID="{ACBB26DA-9778-EC4A-8314-4BAE0ADD5E62}" presName="text" presStyleLbl="fgAcc0" presStyleIdx="0" presStyleCnt="1" custLinFactNeighborX="9681" custLinFactNeighborY="1386">
        <dgm:presLayoutVars>
          <dgm:chPref val="3"/>
        </dgm:presLayoutVars>
      </dgm:prSet>
      <dgm:spPr/>
    </dgm:pt>
    <dgm:pt modelId="{81F2FB10-8A73-6D4B-A226-B1496D6EC912}" type="pres">
      <dgm:prSet presAssocID="{ACBB26DA-9778-EC4A-8314-4BAE0ADD5E62}" presName="hierChild2" presStyleCnt="0"/>
      <dgm:spPr/>
    </dgm:pt>
    <dgm:pt modelId="{5ECED26D-8D6D-434A-A0A8-47CE14EBB7DF}" type="pres">
      <dgm:prSet presAssocID="{0FD3C070-98C6-F542-9EA6-E17104081901}" presName="Name10" presStyleLbl="parChTrans1D2" presStyleIdx="0" presStyleCnt="3"/>
      <dgm:spPr/>
    </dgm:pt>
    <dgm:pt modelId="{91A47E96-0C9C-2243-B2F3-AF649E8485E8}" type="pres">
      <dgm:prSet presAssocID="{7C506CAB-B855-F943-8237-7181A8C0C677}" presName="hierRoot2" presStyleCnt="0"/>
      <dgm:spPr/>
    </dgm:pt>
    <dgm:pt modelId="{2C512FFA-AE36-544A-A728-A5D3E8D21EA1}" type="pres">
      <dgm:prSet presAssocID="{7C506CAB-B855-F943-8237-7181A8C0C677}" presName="composite2" presStyleCnt="0"/>
      <dgm:spPr/>
    </dgm:pt>
    <dgm:pt modelId="{8E38F910-8FB7-F54F-B3C8-CCB4C37D7EC6}" type="pres">
      <dgm:prSet presAssocID="{7C506CAB-B855-F943-8237-7181A8C0C677}" presName="background2" presStyleLbl="node2" presStyleIdx="0" presStyleCnt="3"/>
      <dgm:spPr/>
    </dgm:pt>
    <dgm:pt modelId="{7A223CB3-C223-FF4C-B19F-A93D07CBC9B0}" type="pres">
      <dgm:prSet presAssocID="{7C506CAB-B855-F943-8237-7181A8C0C677}" presName="text2" presStyleLbl="fgAcc2" presStyleIdx="0" presStyleCnt="3">
        <dgm:presLayoutVars>
          <dgm:chPref val="3"/>
        </dgm:presLayoutVars>
      </dgm:prSet>
      <dgm:spPr/>
    </dgm:pt>
    <dgm:pt modelId="{5CF5C126-A168-984B-A2A4-9797147512E7}" type="pres">
      <dgm:prSet presAssocID="{7C506CAB-B855-F943-8237-7181A8C0C677}" presName="hierChild3" presStyleCnt="0"/>
      <dgm:spPr/>
    </dgm:pt>
    <dgm:pt modelId="{21E32E40-BA09-5F45-BC56-17E0F90AFB04}" type="pres">
      <dgm:prSet presAssocID="{F80D1A8D-F098-584F-A873-D7D91ABF0CD6}" presName="Name17" presStyleLbl="parChTrans1D3" presStyleIdx="0" presStyleCnt="5"/>
      <dgm:spPr/>
    </dgm:pt>
    <dgm:pt modelId="{3F06BF87-E392-F444-85A5-903A29745789}" type="pres">
      <dgm:prSet presAssocID="{E795FBDB-59E5-EF46-A78A-966E9C0CC3D9}" presName="hierRoot3" presStyleCnt="0"/>
      <dgm:spPr/>
    </dgm:pt>
    <dgm:pt modelId="{0BDB8674-CBA2-A84A-B305-06D836C019E6}" type="pres">
      <dgm:prSet presAssocID="{E795FBDB-59E5-EF46-A78A-966E9C0CC3D9}" presName="composite3" presStyleCnt="0"/>
      <dgm:spPr/>
    </dgm:pt>
    <dgm:pt modelId="{D95BE71E-8E6A-5F42-82F4-B7F9793822F4}" type="pres">
      <dgm:prSet presAssocID="{E795FBDB-59E5-EF46-A78A-966E9C0CC3D9}" presName="background3" presStyleLbl="node3" presStyleIdx="0" presStyleCnt="5"/>
      <dgm:spPr/>
    </dgm:pt>
    <dgm:pt modelId="{9933C1A4-3A6F-CC47-8214-53859E2E7264}" type="pres">
      <dgm:prSet presAssocID="{E795FBDB-59E5-EF46-A78A-966E9C0CC3D9}" presName="text3" presStyleLbl="fgAcc3" presStyleIdx="0" presStyleCnt="5">
        <dgm:presLayoutVars>
          <dgm:chPref val="3"/>
        </dgm:presLayoutVars>
      </dgm:prSet>
      <dgm:spPr/>
    </dgm:pt>
    <dgm:pt modelId="{0AF0DDEA-CFEE-3C45-9395-1F5B2702998D}" type="pres">
      <dgm:prSet presAssocID="{E795FBDB-59E5-EF46-A78A-966E9C0CC3D9}" presName="hierChild4" presStyleCnt="0"/>
      <dgm:spPr/>
    </dgm:pt>
    <dgm:pt modelId="{0270ADF3-B83D-C948-A8CC-BFC3FE1F518F}" type="pres">
      <dgm:prSet presAssocID="{4CBB534A-7C63-0E4D-ADA3-095A917CEFBD}" presName="Name23" presStyleLbl="parChTrans1D4" presStyleIdx="0" presStyleCnt="13"/>
      <dgm:spPr/>
    </dgm:pt>
    <dgm:pt modelId="{27463A28-02D0-1D46-8787-1EA025E3980E}" type="pres">
      <dgm:prSet presAssocID="{41980EC7-56B6-0742-888E-90AF0B0333D8}" presName="hierRoot4" presStyleCnt="0"/>
      <dgm:spPr/>
    </dgm:pt>
    <dgm:pt modelId="{733E4E3B-D059-7747-8500-1BBF2FE9E610}" type="pres">
      <dgm:prSet presAssocID="{41980EC7-56B6-0742-888E-90AF0B0333D8}" presName="composite4" presStyleCnt="0"/>
      <dgm:spPr/>
    </dgm:pt>
    <dgm:pt modelId="{1552F038-711E-5847-B427-7594E601CD14}" type="pres">
      <dgm:prSet presAssocID="{41980EC7-56B6-0742-888E-90AF0B0333D8}" presName="background4" presStyleLbl="node4" presStyleIdx="0" presStyleCnt="13"/>
      <dgm:spPr/>
    </dgm:pt>
    <dgm:pt modelId="{6A33B97E-2C7D-6345-B3FA-2AD191DC892A}" type="pres">
      <dgm:prSet presAssocID="{41980EC7-56B6-0742-888E-90AF0B0333D8}" presName="text4" presStyleLbl="fgAcc4" presStyleIdx="0" presStyleCnt="13" custScaleX="137755" custScaleY="154450" custLinFactNeighborX="2765" custLinFactNeighborY="-1266">
        <dgm:presLayoutVars>
          <dgm:chPref val="3"/>
        </dgm:presLayoutVars>
      </dgm:prSet>
      <dgm:spPr/>
    </dgm:pt>
    <dgm:pt modelId="{49D0075F-B1F5-8C4C-AD12-9DF84EA0DB99}" type="pres">
      <dgm:prSet presAssocID="{41980EC7-56B6-0742-888E-90AF0B0333D8}" presName="hierChild5" presStyleCnt="0"/>
      <dgm:spPr/>
    </dgm:pt>
    <dgm:pt modelId="{70119F31-3F98-054E-AFBC-9A704709AB3F}" type="pres">
      <dgm:prSet presAssocID="{AD9AC083-9A0E-6D4F-9558-D411F013771A}" presName="Name23" presStyleLbl="parChTrans1D4" presStyleIdx="1" presStyleCnt="13"/>
      <dgm:spPr/>
    </dgm:pt>
    <dgm:pt modelId="{788AD518-7C54-AA4C-8034-5BD28F65738A}" type="pres">
      <dgm:prSet presAssocID="{18568E1E-CCA0-5D45-B2FD-65534BCE1EB1}" presName="hierRoot4" presStyleCnt="0"/>
      <dgm:spPr/>
    </dgm:pt>
    <dgm:pt modelId="{990F1DEB-A7CE-2A49-BEDA-03443353ED0C}" type="pres">
      <dgm:prSet presAssocID="{18568E1E-CCA0-5D45-B2FD-65534BCE1EB1}" presName="composite4" presStyleCnt="0"/>
      <dgm:spPr/>
    </dgm:pt>
    <dgm:pt modelId="{758E52EC-98D7-DE45-A39D-1A9E16E7E819}" type="pres">
      <dgm:prSet presAssocID="{18568E1E-CCA0-5D45-B2FD-65534BCE1EB1}" presName="background4" presStyleLbl="node4" presStyleIdx="1" presStyleCnt="13"/>
      <dgm:spPr/>
    </dgm:pt>
    <dgm:pt modelId="{8D818E86-09F6-1345-BE8B-0AF3CA464AE8}" type="pres">
      <dgm:prSet presAssocID="{18568E1E-CCA0-5D45-B2FD-65534BCE1EB1}" presName="text4" presStyleLbl="fgAcc4" presStyleIdx="1" presStyleCnt="13" custScaleX="131412" custScaleY="135069">
        <dgm:presLayoutVars>
          <dgm:chPref val="3"/>
        </dgm:presLayoutVars>
      </dgm:prSet>
      <dgm:spPr/>
    </dgm:pt>
    <dgm:pt modelId="{89177C91-B03B-1D42-A8CD-14C952F7BD86}" type="pres">
      <dgm:prSet presAssocID="{18568E1E-CCA0-5D45-B2FD-65534BCE1EB1}" presName="hierChild5" presStyleCnt="0"/>
      <dgm:spPr/>
    </dgm:pt>
    <dgm:pt modelId="{70F59536-6076-BA48-B8FC-3DD7F5F9818D}" type="pres">
      <dgm:prSet presAssocID="{9BDEE430-55CE-9742-94BC-57382CAACD6C}" presName="Name23" presStyleLbl="parChTrans1D4" presStyleIdx="2" presStyleCnt="13"/>
      <dgm:spPr/>
    </dgm:pt>
    <dgm:pt modelId="{11966F8F-1775-6B44-BA3D-7543AEACF338}" type="pres">
      <dgm:prSet presAssocID="{46E71EBB-6B34-2043-812C-130AB5F6A265}" presName="hierRoot4" presStyleCnt="0"/>
      <dgm:spPr/>
    </dgm:pt>
    <dgm:pt modelId="{A3FB32DC-FDD0-3A41-A236-C411DC52E11F}" type="pres">
      <dgm:prSet presAssocID="{46E71EBB-6B34-2043-812C-130AB5F6A265}" presName="composite4" presStyleCnt="0"/>
      <dgm:spPr/>
    </dgm:pt>
    <dgm:pt modelId="{A543C57C-4FF5-3F4C-AA90-ED0EB11995A6}" type="pres">
      <dgm:prSet presAssocID="{46E71EBB-6B34-2043-812C-130AB5F6A265}" presName="background4" presStyleLbl="node4" presStyleIdx="2" presStyleCnt="13"/>
      <dgm:spPr/>
    </dgm:pt>
    <dgm:pt modelId="{EBD8C4F2-8FFA-1C44-B3A6-7ACAEEE8EE6C}" type="pres">
      <dgm:prSet presAssocID="{46E71EBB-6B34-2043-812C-130AB5F6A265}" presName="text4" presStyleLbl="fgAcc4" presStyleIdx="2" presStyleCnt="13">
        <dgm:presLayoutVars>
          <dgm:chPref val="3"/>
        </dgm:presLayoutVars>
      </dgm:prSet>
      <dgm:spPr/>
    </dgm:pt>
    <dgm:pt modelId="{0C39DC4A-5F6F-F149-8FCC-EBCEB5102BC3}" type="pres">
      <dgm:prSet presAssocID="{46E71EBB-6B34-2043-812C-130AB5F6A265}" presName="hierChild5" presStyleCnt="0"/>
      <dgm:spPr/>
    </dgm:pt>
    <dgm:pt modelId="{3E84129C-9A39-3045-8C75-CBB50FB78DFF}" type="pres">
      <dgm:prSet presAssocID="{1BE12D52-A633-F546-BD55-1A0A5C0CE348}" presName="Name23" presStyleLbl="parChTrans1D4" presStyleIdx="3" presStyleCnt="13"/>
      <dgm:spPr/>
    </dgm:pt>
    <dgm:pt modelId="{A77105B0-7177-3740-9FAB-C3D128BE3A5C}" type="pres">
      <dgm:prSet presAssocID="{9CDE042E-BFD1-764B-813E-32EB89463BEB}" presName="hierRoot4" presStyleCnt="0"/>
      <dgm:spPr/>
    </dgm:pt>
    <dgm:pt modelId="{0184489B-FA33-024F-B4EC-224F66E4D13B}" type="pres">
      <dgm:prSet presAssocID="{9CDE042E-BFD1-764B-813E-32EB89463BEB}" presName="composite4" presStyleCnt="0"/>
      <dgm:spPr/>
    </dgm:pt>
    <dgm:pt modelId="{1A8E473F-A56B-2F4E-A738-A72CC856D9B8}" type="pres">
      <dgm:prSet presAssocID="{9CDE042E-BFD1-764B-813E-32EB89463BEB}" presName="background4" presStyleLbl="node4" presStyleIdx="3" presStyleCnt="13"/>
      <dgm:spPr/>
    </dgm:pt>
    <dgm:pt modelId="{DCF7F007-9FEE-394A-99C8-FC81BBBC3271}" type="pres">
      <dgm:prSet presAssocID="{9CDE042E-BFD1-764B-813E-32EB89463BEB}" presName="text4" presStyleLbl="fgAcc4" presStyleIdx="3" presStyleCnt="13" custScaleX="106228" custScaleY="156641">
        <dgm:presLayoutVars>
          <dgm:chPref val="3"/>
        </dgm:presLayoutVars>
      </dgm:prSet>
      <dgm:spPr/>
    </dgm:pt>
    <dgm:pt modelId="{48CC2157-9629-C043-81FE-6CD3C80E6742}" type="pres">
      <dgm:prSet presAssocID="{9CDE042E-BFD1-764B-813E-32EB89463BEB}" presName="hierChild5" presStyleCnt="0"/>
      <dgm:spPr/>
    </dgm:pt>
    <dgm:pt modelId="{84C6DF52-1393-374C-9C00-B27FA8469DFC}" type="pres">
      <dgm:prSet presAssocID="{7EE94250-FFE6-2D41-AFBF-6C4F6B51B4FF}" presName="Name17" presStyleLbl="parChTrans1D3" presStyleIdx="1" presStyleCnt="5"/>
      <dgm:spPr/>
    </dgm:pt>
    <dgm:pt modelId="{9B57CCAE-4EB4-234A-A710-F9A23E6FEEA0}" type="pres">
      <dgm:prSet presAssocID="{03B37A2A-0DE1-6B41-9819-EAA9229285C4}" presName="hierRoot3" presStyleCnt="0"/>
      <dgm:spPr/>
    </dgm:pt>
    <dgm:pt modelId="{B6941748-0DEF-C440-9EE0-F7410CF3C404}" type="pres">
      <dgm:prSet presAssocID="{03B37A2A-0DE1-6B41-9819-EAA9229285C4}" presName="composite3" presStyleCnt="0"/>
      <dgm:spPr/>
    </dgm:pt>
    <dgm:pt modelId="{57649341-F1B8-3A4E-ACC8-001042C91D63}" type="pres">
      <dgm:prSet presAssocID="{03B37A2A-0DE1-6B41-9819-EAA9229285C4}" presName="background3" presStyleLbl="node3" presStyleIdx="1" presStyleCnt="5"/>
      <dgm:spPr/>
    </dgm:pt>
    <dgm:pt modelId="{4CFA02DF-AC39-B946-B0F3-4A6621668F4B}" type="pres">
      <dgm:prSet presAssocID="{03B37A2A-0DE1-6B41-9819-EAA9229285C4}" presName="text3" presStyleLbl="fgAcc3" presStyleIdx="1" presStyleCnt="5">
        <dgm:presLayoutVars>
          <dgm:chPref val="3"/>
        </dgm:presLayoutVars>
      </dgm:prSet>
      <dgm:spPr/>
    </dgm:pt>
    <dgm:pt modelId="{E2AF419F-E776-664C-B647-3199D773BBD9}" type="pres">
      <dgm:prSet presAssocID="{03B37A2A-0DE1-6B41-9819-EAA9229285C4}" presName="hierChild4" presStyleCnt="0"/>
      <dgm:spPr/>
    </dgm:pt>
    <dgm:pt modelId="{2C0C1BE9-F620-5D43-A94F-0F98A0C49DD6}" type="pres">
      <dgm:prSet presAssocID="{E0A673AA-8352-8C42-8ECC-00B883CB484C}" presName="Name23" presStyleLbl="parChTrans1D4" presStyleIdx="4" presStyleCnt="13"/>
      <dgm:spPr/>
    </dgm:pt>
    <dgm:pt modelId="{27008B1F-9DA1-F141-984B-8E4C8390F946}" type="pres">
      <dgm:prSet presAssocID="{373F7AD8-ABF7-A54F-9A43-5211C25509F4}" presName="hierRoot4" presStyleCnt="0"/>
      <dgm:spPr/>
    </dgm:pt>
    <dgm:pt modelId="{C2C828BA-C9DA-394E-ACED-13008060F740}" type="pres">
      <dgm:prSet presAssocID="{373F7AD8-ABF7-A54F-9A43-5211C25509F4}" presName="composite4" presStyleCnt="0"/>
      <dgm:spPr/>
    </dgm:pt>
    <dgm:pt modelId="{59CD7786-3B08-3843-B9AD-B2A3E78BC0D0}" type="pres">
      <dgm:prSet presAssocID="{373F7AD8-ABF7-A54F-9A43-5211C25509F4}" presName="background4" presStyleLbl="node4" presStyleIdx="4" presStyleCnt="13"/>
      <dgm:spPr/>
    </dgm:pt>
    <dgm:pt modelId="{A82C61AA-F4C6-EF47-82FF-3C3B5CE12CFB}" type="pres">
      <dgm:prSet presAssocID="{373F7AD8-ABF7-A54F-9A43-5211C25509F4}" presName="text4" presStyleLbl="fgAcc4" presStyleIdx="4" presStyleCnt="13" custScaleY="263436">
        <dgm:presLayoutVars>
          <dgm:chPref val="3"/>
        </dgm:presLayoutVars>
      </dgm:prSet>
      <dgm:spPr/>
    </dgm:pt>
    <dgm:pt modelId="{5FCF916E-509D-3245-8B5A-5EA2EED53A1B}" type="pres">
      <dgm:prSet presAssocID="{373F7AD8-ABF7-A54F-9A43-5211C25509F4}" presName="hierChild5" presStyleCnt="0"/>
      <dgm:spPr/>
    </dgm:pt>
    <dgm:pt modelId="{F253B17F-C226-DA4F-8940-D174E3335A59}" type="pres">
      <dgm:prSet presAssocID="{D9B35892-E9F5-7F4C-B9B0-AAB8CAAAB3A1}" presName="Name23" presStyleLbl="parChTrans1D4" presStyleIdx="5" presStyleCnt="13"/>
      <dgm:spPr/>
    </dgm:pt>
    <dgm:pt modelId="{A801F973-5DED-994D-A8C2-28B3F7442CB4}" type="pres">
      <dgm:prSet presAssocID="{6DC48C7D-3976-9E46-8C4A-62F7CA97E4D0}" presName="hierRoot4" presStyleCnt="0"/>
      <dgm:spPr/>
    </dgm:pt>
    <dgm:pt modelId="{3F54141D-B4CC-B645-8736-7E69B3E21765}" type="pres">
      <dgm:prSet presAssocID="{6DC48C7D-3976-9E46-8C4A-62F7CA97E4D0}" presName="composite4" presStyleCnt="0"/>
      <dgm:spPr/>
    </dgm:pt>
    <dgm:pt modelId="{26EF002A-19D1-C341-BA72-E1E1CBA39BF6}" type="pres">
      <dgm:prSet presAssocID="{6DC48C7D-3976-9E46-8C4A-62F7CA97E4D0}" presName="background4" presStyleLbl="node4" presStyleIdx="5" presStyleCnt="13"/>
      <dgm:spPr/>
    </dgm:pt>
    <dgm:pt modelId="{815D84EF-F8E4-0E4D-9395-69F7B68DC473}" type="pres">
      <dgm:prSet presAssocID="{6DC48C7D-3976-9E46-8C4A-62F7CA97E4D0}" presName="text4" presStyleLbl="fgAcc4" presStyleIdx="5" presStyleCnt="13" custScaleX="94152" custScaleY="150327">
        <dgm:presLayoutVars>
          <dgm:chPref val="3"/>
        </dgm:presLayoutVars>
      </dgm:prSet>
      <dgm:spPr/>
    </dgm:pt>
    <dgm:pt modelId="{39CCBEE1-F502-7B4A-9706-F15488725443}" type="pres">
      <dgm:prSet presAssocID="{6DC48C7D-3976-9E46-8C4A-62F7CA97E4D0}" presName="hierChild5" presStyleCnt="0"/>
      <dgm:spPr/>
    </dgm:pt>
    <dgm:pt modelId="{A367CF73-C34A-2045-B5CE-7FA7B91933FC}" type="pres">
      <dgm:prSet presAssocID="{BD9B85C2-6303-6448-BDC7-F75DBB1EF3CF}" presName="Name10" presStyleLbl="parChTrans1D2" presStyleIdx="1" presStyleCnt="3"/>
      <dgm:spPr/>
    </dgm:pt>
    <dgm:pt modelId="{CD5583BE-9B6A-BD48-BAEC-A343630DEA58}" type="pres">
      <dgm:prSet presAssocID="{EBEFF4A7-1561-AE4A-A221-294D9937F342}" presName="hierRoot2" presStyleCnt="0"/>
      <dgm:spPr/>
    </dgm:pt>
    <dgm:pt modelId="{72E43C14-7156-2941-BA37-CBE20F4EF417}" type="pres">
      <dgm:prSet presAssocID="{EBEFF4A7-1561-AE4A-A221-294D9937F342}" presName="composite2" presStyleCnt="0"/>
      <dgm:spPr/>
    </dgm:pt>
    <dgm:pt modelId="{C7DAC0E1-BE5A-BE49-A402-8CE9854DCC8A}" type="pres">
      <dgm:prSet presAssocID="{EBEFF4A7-1561-AE4A-A221-294D9937F342}" presName="background2" presStyleLbl="node2" presStyleIdx="1" presStyleCnt="3"/>
      <dgm:spPr/>
    </dgm:pt>
    <dgm:pt modelId="{5F49960E-D661-E042-9086-FEF56B1A2D6B}" type="pres">
      <dgm:prSet presAssocID="{EBEFF4A7-1561-AE4A-A221-294D9937F342}" presName="text2" presStyleLbl="fgAcc2" presStyleIdx="1" presStyleCnt="3" custScaleY="110177" custLinFactNeighborX="-22004" custLinFactNeighborY="4158">
        <dgm:presLayoutVars>
          <dgm:chPref val="3"/>
        </dgm:presLayoutVars>
      </dgm:prSet>
      <dgm:spPr/>
    </dgm:pt>
    <dgm:pt modelId="{F98F391A-0B31-9B44-B2A2-45EF8054FD61}" type="pres">
      <dgm:prSet presAssocID="{EBEFF4A7-1561-AE4A-A221-294D9937F342}" presName="hierChild3" presStyleCnt="0"/>
      <dgm:spPr/>
    </dgm:pt>
    <dgm:pt modelId="{63AD0D86-2A96-DE4F-99EC-F202E8FD32D6}" type="pres">
      <dgm:prSet presAssocID="{77C9AA5A-A21B-0B44-8D29-272212963479}" presName="Name17" presStyleLbl="parChTrans1D3" presStyleIdx="2" presStyleCnt="5"/>
      <dgm:spPr/>
    </dgm:pt>
    <dgm:pt modelId="{C5DA6F61-97DB-534A-8704-0DF7AF232EAD}" type="pres">
      <dgm:prSet presAssocID="{5F72DB80-05CC-E842-A137-3442CC9E1C4D}" presName="hierRoot3" presStyleCnt="0"/>
      <dgm:spPr/>
    </dgm:pt>
    <dgm:pt modelId="{646FE0E4-EA53-0846-9F32-20CA200C536C}" type="pres">
      <dgm:prSet presAssocID="{5F72DB80-05CC-E842-A137-3442CC9E1C4D}" presName="composite3" presStyleCnt="0"/>
      <dgm:spPr/>
    </dgm:pt>
    <dgm:pt modelId="{AEE5F615-8E1B-5F49-A33B-C2C419E54CF1}" type="pres">
      <dgm:prSet presAssocID="{5F72DB80-05CC-E842-A137-3442CC9E1C4D}" presName="background3" presStyleLbl="node3" presStyleIdx="2" presStyleCnt="5"/>
      <dgm:spPr/>
    </dgm:pt>
    <dgm:pt modelId="{6F0647A1-CC51-6145-8743-1CE4CDB58161}" type="pres">
      <dgm:prSet presAssocID="{5F72DB80-05CC-E842-A137-3442CC9E1C4D}" presName="text3" presStyleLbl="fgAcc3" presStyleIdx="2" presStyleCnt="5" custScaleY="217249">
        <dgm:presLayoutVars>
          <dgm:chPref val="3"/>
        </dgm:presLayoutVars>
      </dgm:prSet>
      <dgm:spPr/>
    </dgm:pt>
    <dgm:pt modelId="{3EFD7B50-4AE8-F44E-8962-8E8F91462B37}" type="pres">
      <dgm:prSet presAssocID="{5F72DB80-05CC-E842-A137-3442CC9E1C4D}" presName="hierChild4" presStyleCnt="0"/>
      <dgm:spPr/>
    </dgm:pt>
    <dgm:pt modelId="{5375E105-876E-424D-8216-336CBF6DDF6A}" type="pres">
      <dgm:prSet presAssocID="{352053B9-FC6A-5B42-B1C1-FDABF91CFB3B}" presName="Name23" presStyleLbl="parChTrans1D4" presStyleIdx="6" presStyleCnt="13"/>
      <dgm:spPr/>
    </dgm:pt>
    <dgm:pt modelId="{C5975592-3E46-914E-A2B0-A380BBD6FBAF}" type="pres">
      <dgm:prSet presAssocID="{7288C2D7-D86F-5142-A371-DC8C51431295}" presName="hierRoot4" presStyleCnt="0"/>
      <dgm:spPr/>
    </dgm:pt>
    <dgm:pt modelId="{4002BDAC-E962-3B48-8C74-297F19A09B1A}" type="pres">
      <dgm:prSet presAssocID="{7288C2D7-D86F-5142-A371-DC8C51431295}" presName="composite4" presStyleCnt="0"/>
      <dgm:spPr/>
    </dgm:pt>
    <dgm:pt modelId="{F89E7933-99D6-2645-A28F-AD3CF4F84AF9}" type="pres">
      <dgm:prSet presAssocID="{7288C2D7-D86F-5142-A371-DC8C51431295}" presName="background4" presStyleLbl="node4" presStyleIdx="6" presStyleCnt="13"/>
      <dgm:spPr/>
    </dgm:pt>
    <dgm:pt modelId="{F5F6B602-10D8-F64B-B574-F50DB58ECBFC}" type="pres">
      <dgm:prSet presAssocID="{7288C2D7-D86F-5142-A371-DC8C51431295}" presName="text4" presStyleLbl="fgAcc4" presStyleIdx="6" presStyleCnt="13" custScaleX="105170" custScaleY="177746">
        <dgm:presLayoutVars>
          <dgm:chPref val="3"/>
        </dgm:presLayoutVars>
      </dgm:prSet>
      <dgm:spPr/>
    </dgm:pt>
    <dgm:pt modelId="{EA628E04-4A9C-4045-9FEE-807266A8A786}" type="pres">
      <dgm:prSet presAssocID="{7288C2D7-D86F-5142-A371-DC8C51431295}" presName="hierChild5" presStyleCnt="0"/>
      <dgm:spPr/>
    </dgm:pt>
    <dgm:pt modelId="{9ABD6184-7BC2-ED47-B952-413183F58CDD}" type="pres">
      <dgm:prSet presAssocID="{47D02D16-B179-6245-9DCF-FDFC3E54098F}" presName="Name23" presStyleLbl="parChTrans1D4" presStyleIdx="7" presStyleCnt="13"/>
      <dgm:spPr/>
    </dgm:pt>
    <dgm:pt modelId="{92C99F82-E30C-F444-AF93-38DC93A7799D}" type="pres">
      <dgm:prSet presAssocID="{29FA4943-8369-9B42-B6EC-41CACE6C41EA}" presName="hierRoot4" presStyleCnt="0"/>
      <dgm:spPr/>
    </dgm:pt>
    <dgm:pt modelId="{224F3A55-23E6-134D-8E90-AC226D0063B8}" type="pres">
      <dgm:prSet presAssocID="{29FA4943-8369-9B42-B6EC-41CACE6C41EA}" presName="composite4" presStyleCnt="0"/>
      <dgm:spPr/>
    </dgm:pt>
    <dgm:pt modelId="{3DBFE108-F745-CB4E-BFEE-55A82B75BBAB}" type="pres">
      <dgm:prSet presAssocID="{29FA4943-8369-9B42-B6EC-41CACE6C41EA}" presName="background4" presStyleLbl="node4" presStyleIdx="7" presStyleCnt="13"/>
      <dgm:spPr/>
    </dgm:pt>
    <dgm:pt modelId="{AABA537B-C3BB-2C4A-B2C8-3DE6FA17D727}" type="pres">
      <dgm:prSet presAssocID="{29FA4943-8369-9B42-B6EC-41CACE6C41EA}" presName="text4" presStyleLbl="fgAcc4" presStyleIdx="7" presStyleCnt="13" custScaleX="99259" custScaleY="152350">
        <dgm:presLayoutVars>
          <dgm:chPref val="3"/>
        </dgm:presLayoutVars>
      </dgm:prSet>
      <dgm:spPr/>
    </dgm:pt>
    <dgm:pt modelId="{C7A2BF10-F0C8-B34E-A83F-3FAC02DD6B9A}" type="pres">
      <dgm:prSet presAssocID="{29FA4943-8369-9B42-B6EC-41CACE6C41EA}" presName="hierChild5" presStyleCnt="0"/>
      <dgm:spPr/>
    </dgm:pt>
    <dgm:pt modelId="{B925A918-621F-4CC3-8F51-650BA6CEDD33}" type="pres">
      <dgm:prSet presAssocID="{A049FA9D-610B-DF40-8082-E7BA95359848}" presName="Name17" presStyleLbl="parChTrans1D3" presStyleIdx="3" presStyleCnt="5"/>
      <dgm:spPr/>
    </dgm:pt>
    <dgm:pt modelId="{79D53FEA-9FB9-4403-A492-C8906EEED795}" type="pres">
      <dgm:prSet presAssocID="{AAE8C30C-4C34-B64C-97A2-0E702EBA8610}" presName="hierRoot3" presStyleCnt="0"/>
      <dgm:spPr/>
    </dgm:pt>
    <dgm:pt modelId="{0A1539D7-68EA-4D17-B824-15EA7C8177E2}" type="pres">
      <dgm:prSet presAssocID="{AAE8C30C-4C34-B64C-97A2-0E702EBA8610}" presName="composite3" presStyleCnt="0"/>
      <dgm:spPr/>
    </dgm:pt>
    <dgm:pt modelId="{6A01E352-9952-49D5-9161-09C4E64B258D}" type="pres">
      <dgm:prSet presAssocID="{AAE8C30C-4C34-B64C-97A2-0E702EBA8610}" presName="background3" presStyleLbl="node3" presStyleIdx="3" presStyleCnt="5"/>
      <dgm:spPr/>
    </dgm:pt>
    <dgm:pt modelId="{88759B91-0FEC-446D-BDAE-7C32DD8A7D85}" type="pres">
      <dgm:prSet presAssocID="{AAE8C30C-4C34-B64C-97A2-0E702EBA8610}" presName="text3" presStyleLbl="fgAcc3" presStyleIdx="3" presStyleCnt="5" custScaleY="100780" custLinFactY="10359" custLinFactNeighborX="-9050" custLinFactNeighborY="100000">
        <dgm:presLayoutVars>
          <dgm:chPref val="3"/>
        </dgm:presLayoutVars>
      </dgm:prSet>
      <dgm:spPr/>
    </dgm:pt>
    <dgm:pt modelId="{87FA45F2-D9BB-4FA6-85D7-D6431793C542}" type="pres">
      <dgm:prSet presAssocID="{AAE8C30C-4C34-B64C-97A2-0E702EBA8610}" presName="hierChild4" presStyleCnt="0"/>
      <dgm:spPr/>
    </dgm:pt>
    <dgm:pt modelId="{5B7654C1-3CC5-044C-92EF-934FD6083DA2}" type="pres">
      <dgm:prSet presAssocID="{090B615A-DA8C-1F47-8B6F-68FB20183252}" presName="Name23" presStyleLbl="parChTrans1D4" presStyleIdx="8" presStyleCnt="13"/>
      <dgm:spPr/>
    </dgm:pt>
    <dgm:pt modelId="{F9F93271-FD6F-1D48-BA97-0540FDEB9C67}" type="pres">
      <dgm:prSet presAssocID="{77EA43B9-0E57-9043-AA0C-F211224693A9}" presName="hierRoot4" presStyleCnt="0"/>
      <dgm:spPr/>
    </dgm:pt>
    <dgm:pt modelId="{3CC4DB00-9D21-4142-A09E-2E0B2B4BEEE5}" type="pres">
      <dgm:prSet presAssocID="{77EA43B9-0E57-9043-AA0C-F211224693A9}" presName="composite4" presStyleCnt="0"/>
      <dgm:spPr/>
    </dgm:pt>
    <dgm:pt modelId="{AC3DAF5B-A748-1F44-8643-259B1C669AC9}" type="pres">
      <dgm:prSet presAssocID="{77EA43B9-0E57-9043-AA0C-F211224693A9}" presName="background4" presStyleLbl="node4" presStyleIdx="8" presStyleCnt="13"/>
      <dgm:spPr/>
    </dgm:pt>
    <dgm:pt modelId="{B41A50C5-19B2-9347-A866-9BBCC6768DAE}" type="pres">
      <dgm:prSet presAssocID="{77EA43B9-0E57-9043-AA0C-F211224693A9}" presName="text4" presStyleLbl="fgAcc4" presStyleIdx="8" presStyleCnt="13" custAng="0" custScaleX="100418" custScaleY="230942" custLinFactY="15919" custLinFactNeighborX="-9675" custLinFactNeighborY="100000">
        <dgm:presLayoutVars>
          <dgm:chPref val="3"/>
        </dgm:presLayoutVars>
      </dgm:prSet>
      <dgm:spPr/>
    </dgm:pt>
    <dgm:pt modelId="{7408239D-5F86-F540-BAB0-0F34725871BD}" type="pres">
      <dgm:prSet presAssocID="{77EA43B9-0E57-9043-AA0C-F211224693A9}" presName="hierChild5" presStyleCnt="0"/>
      <dgm:spPr/>
    </dgm:pt>
    <dgm:pt modelId="{844F1E79-E614-4A39-9ABD-D08BEE7BA0DE}" type="pres">
      <dgm:prSet presAssocID="{1CEF4712-F3B7-4EFD-9BEC-F3E5D2FDB2E6}" presName="Name23" presStyleLbl="parChTrans1D4" presStyleIdx="9" presStyleCnt="13"/>
      <dgm:spPr/>
    </dgm:pt>
    <dgm:pt modelId="{7C48216B-4632-47DA-A61B-BAD31285C98C}" type="pres">
      <dgm:prSet presAssocID="{EEDEECC1-9C74-41AC-95D4-A94D772058F9}" presName="hierRoot4" presStyleCnt="0"/>
      <dgm:spPr/>
    </dgm:pt>
    <dgm:pt modelId="{EAF2BCCD-F166-46C4-9FF7-6D235FEEF78B}" type="pres">
      <dgm:prSet presAssocID="{EEDEECC1-9C74-41AC-95D4-A94D772058F9}" presName="composite4" presStyleCnt="0"/>
      <dgm:spPr/>
    </dgm:pt>
    <dgm:pt modelId="{129CA634-A8E5-4786-998D-9006A66F58E9}" type="pres">
      <dgm:prSet presAssocID="{EEDEECC1-9C74-41AC-95D4-A94D772058F9}" presName="background4" presStyleLbl="node4" presStyleIdx="9" presStyleCnt="13"/>
      <dgm:spPr/>
    </dgm:pt>
    <dgm:pt modelId="{9893870F-14ED-4178-A88F-6B841D758221}" type="pres">
      <dgm:prSet presAssocID="{EEDEECC1-9C74-41AC-95D4-A94D772058F9}" presName="text4" presStyleLbl="fgAcc4" presStyleIdx="9" presStyleCnt="13" custAng="0" custScaleY="170641" custLinFactY="14498" custLinFactNeighborX="-8818" custLinFactNeighborY="100000">
        <dgm:presLayoutVars>
          <dgm:chPref val="3"/>
        </dgm:presLayoutVars>
      </dgm:prSet>
      <dgm:spPr/>
    </dgm:pt>
    <dgm:pt modelId="{CC1012E6-0296-4382-BD8A-A406B027EB18}" type="pres">
      <dgm:prSet presAssocID="{EEDEECC1-9C74-41AC-95D4-A94D772058F9}" presName="hierChild5" presStyleCnt="0"/>
      <dgm:spPr/>
    </dgm:pt>
    <dgm:pt modelId="{EF61E1AA-CF9A-B34C-A303-DDC6E0C97976}" type="pres">
      <dgm:prSet presAssocID="{13A26C5E-7EC1-564A-B62F-3081375C29AB}" presName="Name10" presStyleLbl="parChTrans1D2" presStyleIdx="2" presStyleCnt="3"/>
      <dgm:spPr/>
    </dgm:pt>
    <dgm:pt modelId="{E9D6563B-4009-4D4D-A72D-DBA53DDCEE5B}" type="pres">
      <dgm:prSet presAssocID="{DDDF3704-8E87-2345-AC90-CF1993AD73F0}" presName="hierRoot2" presStyleCnt="0"/>
      <dgm:spPr/>
    </dgm:pt>
    <dgm:pt modelId="{2924C61A-97FF-1142-9E37-0063F420CD1A}" type="pres">
      <dgm:prSet presAssocID="{DDDF3704-8E87-2345-AC90-CF1993AD73F0}" presName="composite2" presStyleCnt="0"/>
      <dgm:spPr/>
    </dgm:pt>
    <dgm:pt modelId="{6B1E1FAF-6057-9E47-AE5B-23191869B508}" type="pres">
      <dgm:prSet presAssocID="{DDDF3704-8E87-2345-AC90-CF1993AD73F0}" presName="background2" presStyleLbl="node2" presStyleIdx="2" presStyleCnt="3"/>
      <dgm:spPr/>
    </dgm:pt>
    <dgm:pt modelId="{22C3D0EF-8CE3-904D-A811-71DFEE01DB0A}" type="pres">
      <dgm:prSet presAssocID="{DDDF3704-8E87-2345-AC90-CF1993AD73F0}" presName="text2" presStyleLbl="fgAcc2" presStyleIdx="2" presStyleCnt="3" custScaleY="105065" custLinFactNeighborX="-13666" custLinFactNeighborY="1266">
        <dgm:presLayoutVars>
          <dgm:chPref val="3"/>
        </dgm:presLayoutVars>
      </dgm:prSet>
      <dgm:spPr/>
    </dgm:pt>
    <dgm:pt modelId="{B30B5454-91CE-F946-AE47-A6BDF39B35A3}" type="pres">
      <dgm:prSet presAssocID="{DDDF3704-8E87-2345-AC90-CF1993AD73F0}" presName="hierChild3" presStyleCnt="0"/>
      <dgm:spPr/>
    </dgm:pt>
    <dgm:pt modelId="{5D1AD99A-B7B4-7B4C-AAE0-E55892314B8F}" type="pres">
      <dgm:prSet presAssocID="{0B6A324F-44C0-1641-A0E5-6276FAE41A8B}" presName="Name17" presStyleLbl="parChTrans1D3" presStyleIdx="4" presStyleCnt="5"/>
      <dgm:spPr/>
    </dgm:pt>
    <dgm:pt modelId="{9644CE2E-95EA-0349-9961-CE33E2F10635}" type="pres">
      <dgm:prSet presAssocID="{26BFEA62-293D-2443-81DA-4C530BE635C8}" presName="hierRoot3" presStyleCnt="0"/>
      <dgm:spPr/>
    </dgm:pt>
    <dgm:pt modelId="{941EDDBD-A0E9-DB41-AD6C-6E8F2C787FC2}" type="pres">
      <dgm:prSet presAssocID="{26BFEA62-293D-2443-81DA-4C530BE635C8}" presName="composite3" presStyleCnt="0"/>
      <dgm:spPr/>
    </dgm:pt>
    <dgm:pt modelId="{4EACC638-0343-1743-AEFF-46369361DC32}" type="pres">
      <dgm:prSet presAssocID="{26BFEA62-293D-2443-81DA-4C530BE635C8}" presName="background3" presStyleLbl="node3" presStyleIdx="4" presStyleCnt="5"/>
      <dgm:spPr/>
    </dgm:pt>
    <dgm:pt modelId="{F6996F9E-E2F3-F14F-8980-472A5487D74C}" type="pres">
      <dgm:prSet presAssocID="{26BFEA62-293D-2443-81DA-4C530BE635C8}" presName="text3" presStyleLbl="fgAcc3" presStyleIdx="4" presStyleCnt="5" custScaleY="129439" custLinFactNeighborX="-13666" custLinFactNeighborY="-2532">
        <dgm:presLayoutVars>
          <dgm:chPref val="3"/>
        </dgm:presLayoutVars>
      </dgm:prSet>
      <dgm:spPr/>
    </dgm:pt>
    <dgm:pt modelId="{896FF939-BEB7-9B45-AC5F-8FDC97C4C756}" type="pres">
      <dgm:prSet presAssocID="{26BFEA62-293D-2443-81DA-4C530BE635C8}" presName="hierChild4" presStyleCnt="0"/>
      <dgm:spPr/>
    </dgm:pt>
    <dgm:pt modelId="{48DB6D80-9609-854D-BF35-B15B95411AD8}" type="pres">
      <dgm:prSet presAssocID="{F62DCA6E-A4A1-0547-B46A-38EA651FCC78}" presName="Name23" presStyleLbl="parChTrans1D4" presStyleIdx="10" presStyleCnt="13"/>
      <dgm:spPr/>
    </dgm:pt>
    <dgm:pt modelId="{39FB0F6D-6173-3C45-AB92-2E51560092BD}" type="pres">
      <dgm:prSet presAssocID="{DAC6B2F0-B139-F94D-9142-E9629FB57979}" presName="hierRoot4" presStyleCnt="0"/>
      <dgm:spPr/>
    </dgm:pt>
    <dgm:pt modelId="{08D486C8-0751-D547-84AC-51A4B322CA2D}" type="pres">
      <dgm:prSet presAssocID="{DAC6B2F0-B139-F94D-9142-E9629FB57979}" presName="composite4" presStyleCnt="0"/>
      <dgm:spPr/>
    </dgm:pt>
    <dgm:pt modelId="{72AC5F5A-7F0D-1248-9DF2-A2BE5D7B3CA5}" type="pres">
      <dgm:prSet presAssocID="{DAC6B2F0-B139-F94D-9142-E9629FB57979}" presName="background4" presStyleLbl="node4" presStyleIdx="10" presStyleCnt="13"/>
      <dgm:spPr/>
    </dgm:pt>
    <dgm:pt modelId="{0758DAE2-DF31-EE46-8C09-4D9C3888ABE4}" type="pres">
      <dgm:prSet presAssocID="{DAC6B2F0-B139-F94D-9142-E9629FB57979}" presName="text4" presStyleLbl="fgAcc4" presStyleIdx="10" presStyleCnt="13" custLinFactNeighborX="-13666" custLinFactNeighborY="-6330">
        <dgm:presLayoutVars>
          <dgm:chPref val="3"/>
        </dgm:presLayoutVars>
      </dgm:prSet>
      <dgm:spPr/>
    </dgm:pt>
    <dgm:pt modelId="{DADC40DE-9EA0-1746-B4FD-40F4AAD75927}" type="pres">
      <dgm:prSet presAssocID="{DAC6B2F0-B139-F94D-9142-E9629FB57979}" presName="hierChild5" presStyleCnt="0"/>
      <dgm:spPr/>
    </dgm:pt>
    <dgm:pt modelId="{9280DA33-B341-5549-BEF2-42C25A0970F3}" type="pres">
      <dgm:prSet presAssocID="{9B5AF8BD-F89E-3A4E-A1D3-9A11815B0665}" presName="Name23" presStyleLbl="parChTrans1D4" presStyleIdx="11" presStyleCnt="13"/>
      <dgm:spPr/>
    </dgm:pt>
    <dgm:pt modelId="{3D62EA0F-FDEB-1144-9AA0-117110F3C5E9}" type="pres">
      <dgm:prSet presAssocID="{2D5A1027-10EB-2948-A9D7-41BB214CB88E}" presName="hierRoot4" presStyleCnt="0"/>
      <dgm:spPr/>
    </dgm:pt>
    <dgm:pt modelId="{F2A3A76C-45F1-BF47-8FDA-858C5D74ED29}" type="pres">
      <dgm:prSet presAssocID="{2D5A1027-10EB-2948-A9D7-41BB214CB88E}" presName="composite4" presStyleCnt="0"/>
      <dgm:spPr/>
    </dgm:pt>
    <dgm:pt modelId="{5A4B8C2F-8A1F-2A4B-858F-F979174746BB}" type="pres">
      <dgm:prSet presAssocID="{2D5A1027-10EB-2948-A9D7-41BB214CB88E}" presName="background4" presStyleLbl="node4" presStyleIdx="11" presStyleCnt="13"/>
      <dgm:spPr/>
    </dgm:pt>
    <dgm:pt modelId="{DF226229-0A8A-464F-9CE5-F7B06C0265F4}" type="pres">
      <dgm:prSet presAssocID="{2D5A1027-10EB-2948-A9D7-41BB214CB88E}" presName="text4" presStyleLbl="fgAcc4" presStyleIdx="11" presStyleCnt="13" custScaleY="133420" custLinFactNeighborX="-13666" custLinFactNeighborY="-5064">
        <dgm:presLayoutVars>
          <dgm:chPref val="3"/>
        </dgm:presLayoutVars>
      </dgm:prSet>
      <dgm:spPr/>
    </dgm:pt>
    <dgm:pt modelId="{B30F3CB2-0734-CF47-B679-2737CC293C66}" type="pres">
      <dgm:prSet presAssocID="{2D5A1027-10EB-2948-A9D7-41BB214CB88E}" presName="hierChild5" presStyleCnt="0"/>
      <dgm:spPr/>
    </dgm:pt>
    <dgm:pt modelId="{008AC8C0-9A59-40EE-A23E-1A03F8A4CBDF}" type="pres">
      <dgm:prSet presAssocID="{03D295C7-F09A-4DA1-87C5-63C2A111FA21}" presName="Name23" presStyleLbl="parChTrans1D4" presStyleIdx="12" presStyleCnt="13"/>
      <dgm:spPr/>
    </dgm:pt>
    <dgm:pt modelId="{D12663AE-39E6-4FFF-99BB-463C8A2580EB}" type="pres">
      <dgm:prSet presAssocID="{288147AD-78D9-4975-918D-C488291F66B8}" presName="hierRoot4" presStyleCnt="0"/>
      <dgm:spPr/>
    </dgm:pt>
    <dgm:pt modelId="{7FEC58B4-FD20-4FA8-9539-2E31C89EB841}" type="pres">
      <dgm:prSet presAssocID="{288147AD-78D9-4975-918D-C488291F66B8}" presName="composite4" presStyleCnt="0"/>
      <dgm:spPr/>
    </dgm:pt>
    <dgm:pt modelId="{C0C933DC-A678-4694-B2DB-DF06BE3D6200}" type="pres">
      <dgm:prSet presAssocID="{288147AD-78D9-4975-918D-C488291F66B8}" presName="background4" presStyleLbl="node4" presStyleIdx="12" presStyleCnt="13"/>
      <dgm:spPr/>
    </dgm:pt>
    <dgm:pt modelId="{C187B7D9-EA93-453B-B647-F73000FFC58A}" type="pres">
      <dgm:prSet presAssocID="{288147AD-78D9-4975-918D-C488291F66B8}" presName="text4" presStyleLbl="fgAcc4" presStyleIdx="12" presStyleCnt="13" custScaleY="148273" custLinFactNeighborX="-13666" custLinFactNeighborY="2532">
        <dgm:presLayoutVars>
          <dgm:chPref val="3"/>
        </dgm:presLayoutVars>
      </dgm:prSet>
      <dgm:spPr/>
    </dgm:pt>
    <dgm:pt modelId="{9F3D3981-7247-4B71-9FE2-33CCB7DD0973}" type="pres">
      <dgm:prSet presAssocID="{288147AD-78D9-4975-918D-C488291F66B8}" presName="hierChild5" presStyleCnt="0"/>
      <dgm:spPr/>
    </dgm:pt>
  </dgm:ptLst>
  <dgm:cxnLst>
    <dgm:cxn modelId="{9DCCAA02-324B-43CB-B403-4A05EB885846}" type="presOf" srcId="{0FD3C070-98C6-F542-9EA6-E17104081901}" destId="{5ECED26D-8D6D-434A-A0A8-47CE14EBB7DF}" srcOrd="0" destOrd="0" presId="urn:microsoft.com/office/officeart/2005/8/layout/hierarchy1"/>
    <dgm:cxn modelId="{7D950505-7816-4941-B083-8E2AC2D5E374}" type="presOf" srcId="{41980EC7-56B6-0742-888E-90AF0B0333D8}" destId="{6A33B97E-2C7D-6345-B3FA-2AD191DC892A}" srcOrd="0" destOrd="0" presId="urn:microsoft.com/office/officeart/2005/8/layout/hierarchy1"/>
    <dgm:cxn modelId="{A0A3BA06-3BB0-754F-9ADB-ACCCB36EF2F2}" srcId="{26BFEA62-293D-2443-81DA-4C530BE635C8}" destId="{DAC6B2F0-B139-F94D-9142-E9629FB57979}" srcOrd="0" destOrd="0" parTransId="{F62DCA6E-A4A1-0547-B46A-38EA651FCC78}" sibTransId="{92ED5056-48B9-0747-B549-2E3B401A6567}"/>
    <dgm:cxn modelId="{A611CA07-3C5C-4E49-84CF-7F8B04F885C8}" type="presOf" srcId="{090B615A-DA8C-1F47-8B6F-68FB20183252}" destId="{5B7654C1-3CC5-044C-92EF-934FD6083DA2}" srcOrd="0" destOrd="0" presId="urn:microsoft.com/office/officeart/2005/8/layout/hierarchy1"/>
    <dgm:cxn modelId="{12346408-095E-44FF-AD75-4AC8A5ABFC23}" type="presOf" srcId="{77EA43B9-0E57-9043-AA0C-F211224693A9}" destId="{B41A50C5-19B2-9347-A866-9BBCC6768DAE}" srcOrd="0" destOrd="0" presId="urn:microsoft.com/office/officeart/2005/8/layout/hierarchy1"/>
    <dgm:cxn modelId="{FCE8150D-033B-BF44-92A1-F8CFB8458916}" srcId="{7288C2D7-D86F-5142-A371-DC8C51431295}" destId="{29FA4943-8369-9B42-B6EC-41CACE6C41EA}" srcOrd="0" destOrd="0" parTransId="{47D02D16-B179-6245-9DCF-FDFC3E54098F}" sibTransId="{2B1A14DF-8702-2B4E-9F9C-8F5B639980E1}"/>
    <dgm:cxn modelId="{B8A46210-96A9-4D92-AB8F-03E1B7AD0A39}" type="presOf" srcId="{F62DCA6E-A4A1-0547-B46A-38EA651FCC78}" destId="{48DB6D80-9609-854D-BF35-B15B95411AD8}" srcOrd="0" destOrd="0" presId="urn:microsoft.com/office/officeart/2005/8/layout/hierarchy1"/>
    <dgm:cxn modelId="{A4152C12-0C7A-413C-907F-123352CE7EF1}" type="presOf" srcId="{373F7AD8-ABF7-A54F-9A43-5211C25509F4}" destId="{A82C61AA-F4C6-EF47-82FF-3C3B5CE12CFB}" srcOrd="0" destOrd="0" presId="urn:microsoft.com/office/officeart/2005/8/layout/hierarchy1"/>
    <dgm:cxn modelId="{286C6A13-D387-914E-BEB8-92DE4F545ECE}" srcId="{DAC6B2F0-B139-F94D-9142-E9629FB57979}" destId="{2D5A1027-10EB-2948-A9D7-41BB214CB88E}" srcOrd="0" destOrd="0" parTransId="{9B5AF8BD-F89E-3A4E-A1D3-9A11815B0665}" sibTransId="{4D0B1248-9F32-3144-8469-07C7DFB9978D}"/>
    <dgm:cxn modelId="{03335E15-23F4-497F-B510-A5D7D3CBFB64}" type="presOf" srcId="{352053B9-FC6A-5B42-B1C1-FDABF91CFB3B}" destId="{5375E105-876E-424D-8216-336CBF6DDF6A}" srcOrd="0" destOrd="0" presId="urn:microsoft.com/office/officeart/2005/8/layout/hierarchy1"/>
    <dgm:cxn modelId="{4E7F801B-9AEC-44EC-A9CD-BAFD35A20A3B}" srcId="{2D5A1027-10EB-2948-A9D7-41BB214CB88E}" destId="{288147AD-78D9-4975-918D-C488291F66B8}" srcOrd="0" destOrd="0" parTransId="{03D295C7-F09A-4DA1-87C5-63C2A111FA21}" sibTransId="{BD5BDEB7-1D73-4627-BE28-28DFAB629BD9}"/>
    <dgm:cxn modelId="{4C164623-A9B0-2348-AEDA-D432299765FD}" srcId="{7C506CAB-B855-F943-8237-7181A8C0C677}" destId="{E795FBDB-59E5-EF46-A78A-966E9C0CC3D9}" srcOrd="0" destOrd="0" parTransId="{F80D1A8D-F098-584F-A873-D7D91ABF0CD6}" sibTransId="{F69CBBC1-F5DB-E848-9162-57738A5EF528}"/>
    <dgm:cxn modelId="{EDC9C125-DB61-4337-B952-5D099C9DCF5D}" type="presOf" srcId="{BD9B85C2-6303-6448-BDC7-F75DBB1EF3CF}" destId="{A367CF73-C34A-2045-B5CE-7FA7B91933FC}" srcOrd="0" destOrd="0" presId="urn:microsoft.com/office/officeart/2005/8/layout/hierarchy1"/>
    <dgm:cxn modelId="{45F91929-8928-A948-A543-8477C31E68D0}" srcId="{18568E1E-CCA0-5D45-B2FD-65534BCE1EB1}" destId="{46E71EBB-6B34-2043-812C-130AB5F6A265}" srcOrd="0" destOrd="0" parTransId="{9BDEE430-55CE-9742-94BC-57382CAACD6C}" sibTransId="{0BCFE874-AABC-9640-B134-4EACAADCDBFC}"/>
    <dgm:cxn modelId="{12A92632-ACA4-7145-B775-EBFACF2122CF}" srcId="{41980EC7-56B6-0742-888E-90AF0B0333D8}" destId="{18568E1E-CCA0-5D45-B2FD-65534BCE1EB1}" srcOrd="0" destOrd="0" parTransId="{AD9AC083-9A0E-6D4F-9558-D411F013771A}" sibTransId="{A0E43427-24D7-A44A-805B-80BDEB15E1AC}"/>
    <dgm:cxn modelId="{DC126B3A-4077-40F0-8E6A-3F8A508CDEAB}" type="presOf" srcId="{46E71EBB-6B34-2043-812C-130AB5F6A265}" destId="{EBD8C4F2-8FFA-1C44-B3A6-7ACAEEE8EE6C}" srcOrd="0" destOrd="0" presId="urn:microsoft.com/office/officeart/2005/8/layout/hierarchy1"/>
    <dgm:cxn modelId="{28BF9C3E-B457-4001-AE12-67A97F650F87}" type="presOf" srcId="{A049FA9D-610B-DF40-8082-E7BA95359848}" destId="{B925A918-621F-4CC3-8F51-650BA6CEDD33}" srcOrd="0" destOrd="0" presId="urn:microsoft.com/office/officeart/2005/8/layout/hierarchy1"/>
    <dgm:cxn modelId="{D8ACCE3F-88B3-417F-85F6-AF1652A3ED12}" type="presOf" srcId="{DD233B33-CD2C-D047-A87C-1BC9F08EE75D}" destId="{EAAAF136-2B89-434F-96E0-46B67951B16E}" srcOrd="0" destOrd="0" presId="urn:microsoft.com/office/officeart/2005/8/layout/hierarchy1"/>
    <dgm:cxn modelId="{4326B85D-BDC3-1E4E-890A-10C750030773}" srcId="{373F7AD8-ABF7-A54F-9A43-5211C25509F4}" destId="{6DC48C7D-3976-9E46-8C4A-62F7CA97E4D0}" srcOrd="0" destOrd="0" parTransId="{D9B35892-E9F5-7F4C-B9B0-AAB8CAAAB3A1}" sibTransId="{D4541D89-6084-9143-AA80-19F2BFF0A4B3}"/>
    <dgm:cxn modelId="{7AB47F5E-6A7A-3845-95AE-FAF061390AAB}" srcId="{46E71EBB-6B34-2043-812C-130AB5F6A265}" destId="{9CDE042E-BFD1-764B-813E-32EB89463BEB}" srcOrd="0" destOrd="0" parTransId="{1BE12D52-A633-F546-BD55-1A0A5C0CE348}" sibTransId="{370365F1-E2D9-1844-96F1-55032B833939}"/>
    <dgm:cxn modelId="{A2BA1B41-B96D-49EA-8236-401323C19877}" type="presOf" srcId="{26BFEA62-293D-2443-81DA-4C530BE635C8}" destId="{F6996F9E-E2F3-F14F-8980-472A5487D74C}" srcOrd="0" destOrd="0" presId="urn:microsoft.com/office/officeart/2005/8/layout/hierarchy1"/>
    <dgm:cxn modelId="{47460D65-A11B-B945-9F88-E19998C7518B}" srcId="{ACBB26DA-9778-EC4A-8314-4BAE0ADD5E62}" destId="{DDDF3704-8E87-2345-AC90-CF1993AD73F0}" srcOrd="2" destOrd="0" parTransId="{13A26C5E-7EC1-564A-B62F-3081375C29AB}" sibTransId="{48C546DF-F474-174B-A4E2-1AC34AF26D7C}"/>
    <dgm:cxn modelId="{20244145-4CA0-B247-A5CF-EB1BD2EE6173}" srcId="{5F72DB80-05CC-E842-A137-3442CC9E1C4D}" destId="{7288C2D7-D86F-5142-A371-DC8C51431295}" srcOrd="0" destOrd="0" parTransId="{352053B9-FC6A-5B42-B1C1-FDABF91CFB3B}" sibTransId="{2DA7EDE6-72ED-B742-BC87-D192DB5F48E9}"/>
    <dgm:cxn modelId="{CBED0048-F043-4D58-94E2-672C3B423935}" type="presOf" srcId="{9BDEE430-55CE-9742-94BC-57382CAACD6C}" destId="{70F59536-6076-BA48-B8FC-3DD7F5F9818D}" srcOrd="0" destOrd="0" presId="urn:microsoft.com/office/officeart/2005/8/layout/hierarchy1"/>
    <dgm:cxn modelId="{4CCB7D49-780D-4451-A948-BC040DBC9C3E}" type="presOf" srcId="{ACBB26DA-9778-EC4A-8314-4BAE0ADD5E62}" destId="{D0E143EA-4AE0-804D-995A-7437130C42B9}" srcOrd="0" destOrd="0" presId="urn:microsoft.com/office/officeart/2005/8/layout/hierarchy1"/>
    <dgm:cxn modelId="{521DB669-6E92-4556-A194-A9D9F338D81F}" type="presOf" srcId="{4CBB534A-7C63-0E4D-ADA3-095A917CEFBD}" destId="{0270ADF3-B83D-C948-A8CC-BFC3FE1F518F}" srcOrd="0" destOrd="0" presId="urn:microsoft.com/office/officeart/2005/8/layout/hierarchy1"/>
    <dgm:cxn modelId="{5FB8EE4F-33E3-7D49-A768-4769A1C177C8}" srcId="{EBEFF4A7-1561-AE4A-A221-294D9937F342}" destId="{5F72DB80-05CC-E842-A137-3442CC9E1C4D}" srcOrd="0" destOrd="0" parTransId="{77C9AA5A-A21B-0B44-8D29-272212963479}" sibTransId="{A5CD22F9-9F21-D94D-ACC1-7E70BD4BAE88}"/>
    <dgm:cxn modelId="{06CEF76F-74E4-4F88-99E8-FC8F8DDE6900}" type="presOf" srcId="{6DC48C7D-3976-9E46-8C4A-62F7CA97E4D0}" destId="{815D84EF-F8E4-0E4D-9395-69F7B68DC473}" srcOrd="0" destOrd="0" presId="urn:microsoft.com/office/officeart/2005/8/layout/hierarchy1"/>
    <dgm:cxn modelId="{36E86550-F06F-4863-9128-7E633E73D187}" type="presOf" srcId="{13A26C5E-7EC1-564A-B62F-3081375C29AB}" destId="{EF61E1AA-CF9A-B34C-A303-DDC6E0C97976}" srcOrd="0" destOrd="0" presId="urn:microsoft.com/office/officeart/2005/8/layout/hierarchy1"/>
    <dgm:cxn modelId="{500E2671-566A-9E44-BAAC-DB5A383B0D24}" srcId="{DDDF3704-8E87-2345-AC90-CF1993AD73F0}" destId="{26BFEA62-293D-2443-81DA-4C530BE635C8}" srcOrd="0" destOrd="0" parTransId="{0B6A324F-44C0-1641-A0E5-6276FAE41A8B}" sibTransId="{3495E06B-A8ED-7A4B-9C45-5CB2AF2B1ADE}"/>
    <dgm:cxn modelId="{AD230175-F586-484B-9DE3-D9CF07100D5B}" srcId="{E795FBDB-59E5-EF46-A78A-966E9C0CC3D9}" destId="{41980EC7-56B6-0742-888E-90AF0B0333D8}" srcOrd="0" destOrd="0" parTransId="{4CBB534A-7C63-0E4D-ADA3-095A917CEFBD}" sibTransId="{E455E1BF-1B43-A04E-93C3-10E67954CE2D}"/>
    <dgm:cxn modelId="{78C61C55-360E-44E4-8A0E-5FC32B2A8266}" type="presOf" srcId="{AD9AC083-9A0E-6D4F-9558-D411F013771A}" destId="{70119F31-3F98-054E-AFBC-9A704709AB3F}" srcOrd="0" destOrd="0" presId="urn:microsoft.com/office/officeart/2005/8/layout/hierarchy1"/>
    <dgm:cxn modelId="{E16DB755-139D-4215-BC0C-72E8B5DACBF2}" srcId="{77EA43B9-0E57-9043-AA0C-F211224693A9}" destId="{EEDEECC1-9C74-41AC-95D4-A94D772058F9}" srcOrd="0" destOrd="0" parTransId="{1CEF4712-F3B7-4EFD-9BEC-F3E5D2FDB2E6}" sibTransId="{83F20BFA-9075-42FE-9DBD-B87DC0DE1EFC}"/>
    <dgm:cxn modelId="{281CDF57-C91B-CF4C-BF1D-ACA286E8D94F}" srcId="{ACBB26DA-9778-EC4A-8314-4BAE0ADD5E62}" destId="{EBEFF4A7-1561-AE4A-A221-294D9937F342}" srcOrd="1" destOrd="0" parTransId="{BD9B85C2-6303-6448-BDC7-F75DBB1EF3CF}" sibTransId="{30B7E768-0EBA-C542-B315-08BAE3F32AF3}"/>
    <dgm:cxn modelId="{68C16B78-09BC-4C57-BDB3-975710BD0D77}" type="presOf" srcId="{E795FBDB-59E5-EF46-A78A-966E9C0CC3D9}" destId="{9933C1A4-3A6F-CC47-8214-53859E2E7264}" srcOrd="0" destOrd="0" presId="urn:microsoft.com/office/officeart/2005/8/layout/hierarchy1"/>
    <dgm:cxn modelId="{2BFB1E5A-9F1B-4C12-8BA6-FABE9A364B32}" type="presOf" srcId="{DAC6B2F0-B139-F94D-9142-E9629FB57979}" destId="{0758DAE2-DF31-EE46-8C09-4D9C3888ABE4}" srcOrd="0" destOrd="0" presId="urn:microsoft.com/office/officeart/2005/8/layout/hierarchy1"/>
    <dgm:cxn modelId="{730C475A-E659-4799-91C4-3937953E6FF5}" type="presOf" srcId="{77C9AA5A-A21B-0B44-8D29-272212963479}" destId="{63AD0D86-2A96-DE4F-99EC-F202E8FD32D6}" srcOrd="0" destOrd="0" presId="urn:microsoft.com/office/officeart/2005/8/layout/hierarchy1"/>
    <dgm:cxn modelId="{274A287C-6BC1-41D4-99F3-35D23B9526A9}" type="presOf" srcId="{DDDF3704-8E87-2345-AC90-CF1993AD73F0}" destId="{22C3D0EF-8CE3-904D-A811-71DFEE01DB0A}" srcOrd="0" destOrd="0" presId="urn:microsoft.com/office/officeart/2005/8/layout/hierarchy1"/>
    <dgm:cxn modelId="{0A621D82-49D6-1D43-A5E6-F8B14A2967B7}" srcId="{AAE8C30C-4C34-B64C-97A2-0E702EBA8610}" destId="{77EA43B9-0E57-9043-AA0C-F211224693A9}" srcOrd="0" destOrd="0" parTransId="{090B615A-DA8C-1F47-8B6F-68FB20183252}" sibTransId="{88D8B4F9-6C7F-B54D-9081-1166864E9483}"/>
    <dgm:cxn modelId="{42CA6A82-F4F1-5643-83AF-B3302FB1DA3D}" srcId="{EBEFF4A7-1561-AE4A-A221-294D9937F342}" destId="{AAE8C30C-4C34-B64C-97A2-0E702EBA8610}" srcOrd="1" destOrd="0" parTransId="{A049FA9D-610B-DF40-8082-E7BA95359848}" sibTransId="{6731EF64-6D63-384D-93CB-ABFBAFC65F19}"/>
    <dgm:cxn modelId="{B4EE7288-FE60-4B32-B5AF-89ED341069AA}" type="presOf" srcId="{03B37A2A-0DE1-6B41-9819-EAA9229285C4}" destId="{4CFA02DF-AC39-B946-B0F3-4A6621668F4B}" srcOrd="0" destOrd="0" presId="urn:microsoft.com/office/officeart/2005/8/layout/hierarchy1"/>
    <dgm:cxn modelId="{40143889-61A2-45F8-937E-E6ABA6E32412}" type="presOf" srcId="{7288C2D7-D86F-5142-A371-DC8C51431295}" destId="{F5F6B602-10D8-F64B-B574-F50DB58ECBFC}" srcOrd="0" destOrd="0" presId="urn:microsoft.com/office/officeart/2005/8/layout/hierarchy1"/>
    <dgm:cxn modelId="{F371D08E-360A-194C-B0A7-887453EE72ED}" srcId="{DD233B33-CD2C-D047-A87C-1BC9F08EE75D}" destId="{ACBB26DA-9778-EC4A-8314-4BAE0ADD5E62}" srcOrd="0" destOrd="0" parTransId="{0554C713-4762-8840-9FB4-8F80C0ECB48E}" sibTransId="{AF876BC1-BC6E-4741-B40E-A270CAB147CC}"/>
    <dgm:cxn modelId="{98B1B294-CD8F-4D43-985C-74B3D92EE202}" type="presOf" srcId="{EEDEECC1-9C74-41AC-95D4-A94D772058F9}" destId="{9893870F-14ED-4178-A88F-6B841D758221}" srcOrd="0" destOrd="0" presId="urn:microsoft.com/office/officeart/2005/8/layout/hierarchy1"/>
    <dgm:cxn modelId="{DDB99C98-A637-4538-8488-55C451D383D1}" type="presOf" srcId="{5F72DB80-05CC-E842-A137-3442CC9E1C4D}" destId="{6F0647A1-CC51-6145-8743-1CE4CDB58161}" srcOrd="0" destOrd="0" presId="urn:microsoft.com/office/officeart/2005/8/layout/hierarchy1"/>
    <dgm:cxn modelId="{868C0599-2B98-46EC-A955-2C958B72F5BC}" type="presOf" srcId="{2D5A1027-10EB-2948-A9D7-41BB214CB88E}" destId="{DF226229-0A8A-464F-9CE5-F7B06C0265F4}" srcOrd="0" destOrd="0" presId="urn:microsoft.com/office/officeart/2005/8/layout/hierarchy1"/>
    <dgm:cxn modelId="{95519B9A-00BC-4F72-B482-EF6200735685}" type="presOf" srcId="{EBEFF4A7-1561-AE4A-A221-294D9937F342}" destId="{5F49960E-D661-E042-9086-FEF56B1A2D6B}" srcOrd="0" destOrd="0" presId="urn:microsoft.com/office/officeart/2005/8/layout/hierarchy1"/>
    <dgm:cxn modelId="{F0FFAD9D-41F2-42ED-927E-3607F7EF90D3}" type="presOf" srcId="{7EE94250-FFE6-2D41-AFBF-6C4F6B51B4FF}" destId="{84C6DF52-1393-374C-9C00-B27FA8469DFC}" srcOrd="0" destOrd="0" presId="urn:microsoft.com/office/officeart/2005/8/layout/hierarchy1"/>
    <dgm:cxn modelId="{0BD0E9A0-B831-4511-8CEA-C8B08EF859C9}" type="presOf" srcId="{F80D1A8D-F098-584F-A873-D7D91ABF0CD6}" destId="{21E32E40-BA09-5F45-BC56-17E0F90AFB04}" srcOrd="0" destOrd="0" presId="urn:microsoft.com/office/officeart/2005/8/layout/hierarchy1"/>
    <dgm:cxn modelId="{B7EFBBA1-FFDC-471D-A1F4-6D3A39E7BA70}" type="presOf" srcId="{D9B35892-E9F5-7F4C-B9B0-AAB8CAAAB3A1}" destId="{F253B17F-C226-DA4F-8940-D174E3335A59}" srcOrd="0" destOrd="0" presId="urn:microsoft.com/office/officeart/2005/8/layout/hierarchy1"/>
    <dgm:cxn modelId="{DEED83A6-0561-4871-BEAB-EA9D08D2FB7F}" type="presOf" srcId="{18568E1E-CCA0-5D45-B2FD-65534BCE1EB1}" destId="{8D818E86-09F6-1345-BE8B-0AF3CA464AE8}" srcOrd="0" destOrd="0" presId="urn:microsoft.com/office/officeart/2005/8/layout/hierarchy1"/>
    <dgm:cxn modelId="{8374B0B4-02BF-1D45-9AC1-92F96CDE7C77}" srcId="{7C506CAB-B855-F943-8237-7181A8C0C677}" destId="{03B37A2A-0DE1-6B41-9819-EAA9229285C4}" srcOrd="1" destOrd="0" parTransId="{7EE94250-FFE6-2D41-AFBF-6C4F6B51B4FF}" sibTransId="{CFEBB23A-B88F-D94D-B26C-12D6145983E0}"/>
    <dgm:cxn modelId="{F9E8B3B6-262E-489A-8F36-E348AD847682}" type="presOf" srcId="{03D295C7-F09A-4DA1-87C5-63C2A111FA21}" destId="{008AC8C0-9A59-40EE-A23E-1A03F8A4CBDF}" srcOrd="0" destOrd="0" presId="urn:microsoft.com/office/officeart/2005/8/layout/hierarchy1"/>
    <dgm:cxn modelId="{54C5E5B8-BE6D-4422-9B57-449C0D91E6C4}" type="presOf" srcId="{1BE12D52-A633-F546-BD55-1A0A5C0CE348}" destId="{3E84129C-9A39-3045-8C75-CBB50FB78DFF}" srcOrd="0" destOrd="0" presId="urn:microsoft.com/office/officeart/2005/8/layout/hierarchy1"/>
    <dgm:cxn modelId="{7118BEB9-34E6-47F3-A8D9-E38B38D9C29F}" type="presOf" srcId="{AAE8C30C-4C34-B64C-97A2-0E702EBA8610}" destId="{88759B91-0FEC-446D-BDAE-7C32DD8A7D85}" srcOrd="0" destOrd="0" presId="urn:microsoft.com/office/officeart/2005/8/layout/hierarchy1"/>
    <dgm:cxn modelId="{95AF43BA-D196-4917-97FC-787A4C0F8F67}" type="presOf" srcId="{1CEF4712-F3B7-4EFD-9BEC-F3E5D2FDB2E6}" destId="{844F1E79-E614-4A39-9ABD-D08BEE7BA0DE}" srcOrd="0" destOrd="0" presId="urn:microsoft.com/office/officeart/2005/8/layout/hierarchy1"/>
    <dgm:cxn modelId="{C8CF79BA-2209-4533-874C-B4DF5B1B1E17}" type="presOf" srcId="{288147AD-78D9-4975-918D-C488291F66B8}" destId="{C187B7D9-EA93-453B-B647-F73000FFC58A}" srcOrd="0" destOrd="0" presId="urn:microsoft.com/office/officeart/2005/8/layout/hierarchy1"/>
    <dgm:cxn modelId="{FB88B2BD-EF7E-4407-AD39-026A5C2EC845}" type="presOf" srcId="{0B6A324F-44C0-1641-A0E5-6276FAE41A8B}" destId="{5D1AD99A-B7B4-7B4C-AAE0-E55892314B8F}" srcOrd="0" destOrd="0" presId="urn:microsoft.com/office/officeart/2005/8/layout/hierarchy1"/>
    <dgm:cxn modelId="{0C28D2CD-4CBC-4B41-8E76-5A519F33C78A}" srcId="{03B37A2A-0DE1-6B41-9819-EAA9229285C4}" destId="{373F7AD8-ABF7-A54F-9A43-5211C25509F4}" srcOrd="0" destOrd="0" parTransId="{E0A673AA-8352-8C42-8ECC-00B883CB484C}" sibTransId="{85DF9606-2AE9-464B-91BF-8353D48DDED4}"/>
    <dgm:cxn modelId="{386483DE-E45A-4A9C-BD6A-C190147F1944}" type="presOf" srcId="{9CDE042E-BFD1-764B-813E-32EB89463BEB}" destId="{DCF7F007-9FEE-394A-99C8-FC81BBBC3271}" srcOrd="0" destOrd="0" presId="urn:microsoft.com/office/officeart/2005/8/layout/hierarchy1"/>
    <dgm:cxn modelId="{3B2CD0E0-5954-47D6-AB80-B6880FC7D985}" type="presOf" srcId="{7C506CAB-B855-F943-8237-7181A8C0C677}" destId="{7A223CB3-C223-FF4C-B19F-A93D07CBC9B0}" srcOrd="0" destOrd="0" presId="urn:microsoft.com/office/officeart/2005/8/layout/hierarchy1"/>
    <dgm:cxn modelId="{7BB2EAE1-AD45-41AB-B10F-8DCDE41C560D}" type="presOf" srcId="{47D02D16-B179-6245-9DCF-FDFC3E54098F}" destId="{9ABD6184-7BC2-ED47-B952-413183F58CDD}" srcOrd="0" destOrd="0" presId="urn:microsoft.com/office/officeart/2005/8/layout/hierarchy1"/>
    <dgm:cxn modelId="{E646F3E5-65EB-4FB8-A95A-DA612DBEB8E0}" type="presOf" srcId="{E0A673AA-8352-8C42-8ECC-00B883CB484C}" destId="{2C0C1BE9-F620-5D43-A94F-0F98A0C49DD6}" srcOrd="0" destOrd="0" presId="urn:microsoft.com/office/officeart/2005/8/layout/hierarchy1"/>
    <dgm:cxn modelId="{4BD212EA-727C-45F7-A15F-C96B12ECDB3B}" type="presOf" srcId="{29FA4943-8369-9B42-B6EC-41CACE6C41EA}" destId="{AABA537B-C3BB-2C4A-B2C8-3DE6FA17D727}" srcOrd="0" destOrd="0" presId="urn:microsoft.com/office/officeart/2005/8/layout/hierarchy1"/>
    <dgm:cxn modelId="{D378FEEE-C8FC-42B4-B766-BFF971F08F9B}" type="presOf" srcId="{9B5AF8BD-F89E-3A4E-A1D3-9A11815B0665}" destId="{9280DA33-B341-5549-BEF2-42C25A0970F3}" srcOrd="0" destOrd="0" presId="urn:microsoft.com/office/officeart/2005/8/layout/hierarchy1"/>
    <dgm:cxn modelId="{091C15F0-6B60-0241-B76E-A34C68122FCC}" srcId="{ACBB26DA-9778-EC4A-8314-4BAE0ADD5E62}" destId="{7C506CAB-B855-F943-8237-7181A8C0C677}" srcOrd="0" destOrd="0" parTransId="{0FD3C070-98C6-F542-9EA6-E17104081901}" sibTransId="{F97E0D76-768A-4A40-A903-0EF7F5BDBBB4}"/>
    <dgm:cxn modelId="{01E242D8-9EDA-41A2-AADD-3FCAEF9E41CF}" type="presParOf" srcId="{EAAAF136-2B89-434F-96E0-46B67951B16E}" destId="{3B9B933A-1271-E74C-A895-D594867AA208}" srcOrd="0" destOrd="0" presId="urn:microsoft.com/office/officeart/2005/8/layout/hierarchy1"/>
    <dgm:cxn modelId="{E4F312A3-50A3-4D66-A0AA-B9485DDB6299}" type="presParOf" srcId="{3B9B933A-1271-E74C-A895-D594867AA208}" destId="{BADA10CA-36CC-0E45-94D1-267FD9C99300}" srcOrd="0" destOrd="0" presId="urn:microsoft.com/office/officeart/2005/8/layout/hierarchy1"/>
    <dgm:cxn modelId="{DE812A9B-FD39-4A3A-997A-2E5B2E608D89}" type="presParOf" srcId="{BADA10CA-36CC-0E45-94D1-267FD9C99300}" destId="{621BECBF-2687-F44D-863E-0915273939E0}" srcOrd="0" destOrd="0" presId="urn:microsoft.com/office/officeart/2005/8/layout/hierarchy1"/>
    <dgm:cxn modelId="{2DB3B11A-13DA-44AC-8F24-EB27D34F08D0}" type="presParOf" srcId="{BADA10CA-36CC-0E45-94D1-267FD9C99300}" destId="{D0E143EA-4AE0-804D-995A-7437130C42B9}" srcOrd="1" destOrd="0" presId="urn:microsoft.com/office/officeart/2005/8/layout/hierarchy1"/>
    <dgm:cxn modelId="{D3C40117-54BC-4193-A25A-FEC0E6F884FC}" type="presParOf" srcId="{3B9B933A-1271-E74C-A895-D594867AA208}" destId="{81F2FB10-8A73-6D4B-A226-B1496D6EC912}" srcOrd="1" destOrd="0" presId="urn:microsoft.com/office/officeart/2005/8/layout/hierarchy1"/>
    <dgm:cxn modelId="{A3080F26-01AC-4D52-8E17-18A160270684}" type="presParOf" srcId="{81F2FB10-8A73-6D4B-A226-B1496D6EC912}" destId="{5ECED26D-8D6D-434A-A0A8-47CE14EBB7DF}" srcOrd="0" destOrd="0" presId="urn:microsoft.com/office/officeart/2005/8/layout/hierarchy1"/>
    <dgm:cxn modelId="{98DD8154-C652-46C1-9EBC-F1573F436F56}" type="presParOf" srcId="{81F2FB10-8A73-6D4B-A226-B1496D6EC912}" destId="{91A47E96-0C9C-2243-B2F3-AF649E8485E8}" srcOrd="1" destOrd="0" presId="urn:microsoft.com/office/officeart/2005/8/layout/hierarchy1"/>
    <dgm:cxn modelId="{4BB97848-8DB5-4598-AF88-18D9D10848AD}" type="presParOf" srcId="{91A47E96-0C9C-2243-B2F3-AF649E8485E8}" destId="{2C512FFA-AE36-544A-A728-A5D3E8D21EA1}" srcOrd="0" destOrd="0" presId="urn:microsoft.com/office/officeart/2005/8/layout/hierarchy1"/>
    <dgm:cxn modelId="{F0C51D92-82FC-4E6D-87DB-6BCA3E85B854}" type="presParOf" srcId="{2C512FFA-AE36-544A-A728-A5D3E8D21EA1}" destId="{8E38F910-8FB7-F54F-B3C8-CCB4C37D7EC6}" srcOrd="0" destOrd="0" presId="urn:microsoft.com/office/officeart/2005/8/layout/hierarchy1"/>
    <dgm:cxn modelId="{D7A1C1D0-AC82-4D87-B196-394333F14205}" type="presParOf" srcId="{2C512FFA-AE36-544A-A728-A5D3E8D21EA1}" destId="{7A223CB3-C223-FF4C-B19F-A93D07CBC9B0}" srcOrd="1" destOrd="0" presId="urn:microsoft.com/office/officeart/2005/8/layout/hierarchy1"/>
    <dgm:cxn modelId="{51C425AA-F68C-499E-BC7A-D848A6C455BD}" type="presParOf" srcId="{91A47E96-0C9C-2243-B2F3-AF649E8485E8}" destId="{5CF5C126-A168-984B-A2A4-9797147512E7}" srcOrd="1" destOrd="0" presId="urn:microsoft.com/office/officeart/2005/8/layout/hierarchy1"/>
    <dgm:cxn modelId="{70E5FE6F-A1EF-4BCF-8EBD-534BD2C513E0}" type="presParOf" srcId="{5CF5C126-A168-984B-A2A4-9797147512E7}" destId="{21E32E40-BA09-5F45-BC56-17E0F90AFB04}" srcOrd="0" destOrd="0" presId="urn:microsoft.com/office/officeart/2005/8/layout/hierarchy1"/>
    <dgm:cxn modelId="{BE52C282-F0AC-4800-85F4-12B24B5BCE10}" type="presParOf" srcId="{5CF5C126-A168-984B-A2A4-9797147512E7}" destId="{3F06BF87-E392-F444-85A5-903A29745789}" srcOrd="1" destOrd="0" presId="urn:microsoft.com/office/officeart/2005/8/layout/hierarchy1"/>
    <dgm:cxn modelId="{C385BE6A-1146-471C-8F41-11B5E9F3A06F}" type="presParOf" srcId="{3F06BF87-E392-F444-85A5-903A29745789}" destId="{0BDB8674-CBA2-A84A-B305-06D836C019E6}" srcOrd="0" destOrd="0" presId="urn:microsoft.com/office/officeart/2005/8/layout/hierarchy1"/>
    <dgm:cxn modelId="{EA9DA1A5-67A0-40AA-A733-CE86ACC185A9}" type="presParOf" srcId="{0BDB8674-CBA2-A84A-B305-06D836C019E6}" destId="{D95BE71E-8E6A-5F42-82F4-B7F9793822F4}" srcOrd="0" destOrd="0" presId="urn:microsoft.com/office/officeart/2005/8/layout/hierarchy1"/>
    <dgm:cxn modelId="{9834338A-6848-413E-BF09-47CC5BF775CF}" type="presParOf" srcId="{0BDB8674-CBA2-A84A-B305-06D836C019E6}" destId="{9933C1A4-3A6F-CC47-8214-53859E2E7264}" srcOrd="1" destOrd="0" presId="urn:microsoft.com/office/officeart/2005/8/layout/hierarchy1"/>
    <dgm:cxn modelId="{F34436F0-AC08-4F35-8B9E-1C9444793894}" type="presParOf" srcId="{3F06BF87-E392-F444-85A5-903A29745789}" destId="{0AF0DDEA-CFEE-3C45-9395-1F5B2702998D}" srcOrd="1" destOrd="0" presId="urn:microsoft.com/office/officeart/2005/8/layout/hierarchy1"/>
    <dgm:cxn modelId="{3B2A28F2-024A-40EE-844D-8C9844692825}" type="presParOf" srcId="{0AF0DDEA-CFEE-3C45-9395-1F5B2702998D}" destId="{0270ADF3-B83D-C948-A8CC-BFC3FE1F518F}" srcOrd="0" destOrd="0" presId="urn:microsoft.com/office/officeart/2005/8/layout/hierarchy1"/>
    <dgm:cxn modelId="{9B65EC6B-CC80-43BA-A0FD-7B182D091195}" type="presParOf" srcId="{0AF0DDEA-CFEE-3C45-9395-1F5B2702998D}" destId="{27463A28-02D0-1D46-8787-1EA025E3980E}" srcOrd="1" destOrd="0" presId="urn:microsoft.com/office/officeart/2005/8/layout/hierarchy1"/>
    <dgm:cxn modelId="{3C04965B-C49C-4D2B-824F-C696AC606A25}" type="presParOf" srcId="{27463A28-02D0-1D46-8787-1EA025E3980E}" destId="{733E4E3B-D059-7747-8500-1BBF2FE9E610}" srcOrd="0" destOrd="0" presId="urn:microsoft.com/office/officeart/2005/8/layout/hierarchy1"/>
    <dgm:cxn modelId="{71ADABA9-E016-4B56-835E-78EF4C93DBA9}" type="presParOf" srcId="{733E4E3B-D059-7747-8500-1BBF2FE9E610}" destId="{1552F038-711E-5847-B427-7594E601CD14}" srcOrd="0" destOrd="0" presId="urn:microsoft.com/office/officeart/2005/8/layout/hierarchy1"/>
    <dgm:cxn modelId="{2953E1D0-1835-45B9-AE91-1229FE2D6538}" type="presParOf" srcId="{733E4E3B-D059-7747-8500-1BBF2FE9E610}" destId="{6A33B97E-2C7D-6345-B3FA-2AD191DC892A}" srcOrd="1" destOrd="0" presId="urn:microsoft.com/office/officeart/2005/8/layout/hierarchy1"/>
    <dgm:cxn modelId="{4D3D5916-6CE1-4EF2-9767-A5A5E53791F7}" type="presParOf" srcId="{27463A28-02D0-1D46-8787-1EA025E3980E}" destId="{49D0075F-B1F5-8C4C-AD12-9DF84EA0DB99}" srcOrd="1" destOrd="0" presId="urn:microsoft.com/office/officeart/2005/8/layout/hierarchy1"/>
    <dgm:cxn modelId="{5FF7CC79-C448-457F-A9E9-34ADBBB7E00B}" type="presParOf" srcId="{49D0075F-B1F5-8C4C-AD12-9DF84EA0DB99}" destId="{70119F31-3F98-054E-AFBC-9A704709AB3F}" srcOrd="0" destOrd="0" presId="urn:microsoft.com/office/officeart/2005/8/layout/hierarchy1"/>
    <dgm:cxn modelId="{86B364BB-F6F5-42DA-AB53-EE4F77C475FC}" type="presParOf" srcId="{49D0075F-B1F5-8C4C-AD12-9DF84EA0DB99}" destId="{788AD518-7C54-AA4C-8034-5BD28F65738A}" srcOrd="1" destOrd="0" presId="urn:microsoft.com/office/officeart/2005/8/layout/hierarchy1"/>
    <dgm:cxn modelId="{9DCD9FFE-88F3-4DC2-88FB-A970486CFC9D}" type="presParOf" srcId="{788AD518-7C54-AA4C-8034-5BD28F65738A}" destId="{990F1DEB-A7CE-2A49-BEDA-03443353ED0C}" srcOrd="0" destOrd="0" presId="urn:microsoft.com/office/officeart/2005/8/layout/hierarchy1"/>
    <dgm:cxn modelId="{4EADAD30-25D7-42F7-B078-38B38FEB9C20}" type="presParOf" srcId="{990F1DEB-A7CE-2A49-BEDA-03443353ED0C}" destId="{758E52EC-98D7-DE45-A39D-1A9E16E7E819}" srcOrd="0" destOrd="0" presId="urn:microsoft.com/office/officeart/2005/8/layout/hierarchy1"/>
    <dgm:cxn modelId="{0B8E0A99-D084-4E3D-8BC3-450C8054D48E}" type="presParOf" srcId="{990F1DEB-A7CE-2A49-BEDA-03443353ED0C}" destId="{8D818E86-09F6-1345-BE8B-0AF3CA464AE8}" srcOrd="1" destOrd="0" presId="urn:microsoft.com/office/officeart/2005/8/layout/hierarchy1"/>
    <dgm:cxn modelId="{F77B9613-773A-4390-90DC-069F7503DA84}" type="presParOf" srcId="{788AD518-7C54-AA4C-8034-5BD28F65738A}" destId="{89177C91-B03B-1D42-A8CD-14C952F7BD86}" srcOrd="1" destOrd="0" presId="urn:microsoft.com/office/officeart/2005/8/layout/hierarchy1"/>
    <dgm:cxn modelId="{5E6F646D-9E2F-4E3E-8A18-5B6D4B7D1B83}" type="presParOf" srcId="{89177C91-B03B-1D42-A8CD-14C952F7BD86}" destId="{70F59536-6076-BA48-B8FC-3DD7F5F9818D}" srcOrd="0" destOrd="0" presId="urn:microsoft.com/office/officeart/2005/8/layout/hierarchy1"/>
    <dgm:cxn modelId="{CB03362C-6B50-44B0-9D51-582DF681AAD6}" type="presParOf" srcId="{89177C91-B03B-1D42-A8CD-14C952F7BD86}" destId="{11966F8F-1775-6B44-BA3D-7543AEACF338}" srcOrd="1" destOrd="0" presId="urn:microsoft.com/office/officeart/2005/8/layout/hierarchy1"/>
    <dgm:cxn modelId="{73EF93E8-FF8E-4A44-A618-AE1982100F0D}" type="presParOf" srcId="{11966F8F-1775-6B44-BA3D-7543AEACF338}" destId="{A3FB32DC-FDD0-3A41-A236-C411DC52E11F}" srcOrd="0" destOrd="0" presId="urn:microsoft.com/office/officeart/2005/8/layout/hierarchy1"/>
    <dgm:cxn modelId="{97E45C19-8A65-49CA-9382-46585C189FE6}" type="presParOf" srcId="{A3FB32DC-FDD0-3A41-A236-C411DC52E11F}" destId="{A543C57C-4FF5-3F4C-AA90-ED0EB11995A6}" srcOrd="0" destOrd="0" presId="urn:microsoft.com/office/officeart/2005/8/layout/hierarchy1"/>
    <dgm:cxn modelId="{8F3EF212-9C5C-44B2-99C6-37B057ABBDA5}" type="presParOf" srcId="{A3FB32DC-FDD0-3A41-A236-C411DC52E11F}" destId="{EBD8C4F2-8FFA-1C44-B3A6-7ACAEEE8EE6C}" srcOrd="1" destOrd="0" presId="urn:microsoft.com/office/officeart/2005/8/layout/hierarchy1"/>
    <dgm:cxn modelId="{5676948B-D353-484E-A882-EE43EBA1ADEE}" type="presParOf" srcId="{11966F8F-1775-6B44-BA3D-7543AEACF338}" destId="{0C39DC4A-5F6F-F149-8FCC-EBCEB5102BC3}" srcOrd="1" destOrd="0" presId="urn:microsoft.com/office/officeart/2005/8/layout/hierarchy1"/>
    <dgm:cxn modelId="{A7BE3BB7-F664-4C78-8028-3B9540566A75}" type="presParOf" srcId="{0C39DC4A-5F6F-F149-8FCC-EBCEB5102BC3}" destId="{3E84129C-9A39-3045-8C75-CBB50FB78DFF}" srcOrd="0" destOrd="0" presId="urn:microsoft.com/office/officeart/2005/8/layout/hierarchy1"/>
    <dgm:cxn modelId="{51E6786E-2D3F-4DF3-A18A-7C52B39E1CEA}" type="presParOf" srcId="{0C39DC4A-5F6F-F149-8FCC-EBCEB5102BC3}" destId="{A77105B0-7177-3740-9FAB-C3D128BE3A5C}" srcOrd="1" destOrd="0" presId="urn:microsoft.com/office/officeart/2005/8/layout/hierarchy1"/>
    <dgm:cxn modelId="{0380A2FB-9625-49E6-9D54-F112A05C196E}" type="presParOf" srcId="{A77105B0-7177-3740-9FAB-C3D128BE3A5C}" destId="{0184489B-FA33-024F-B4EC-224F66E4D13B}" srcOrd="0" destOrd="0" presId="urn:microsoft.com/office/officeart/2005/8/layout/hierarchy1"/>
    <dgm:cxn modelId="{B86F92B1-0DA7-4BD7-B033-3A79549A3813}" type="presParOf" srcId="{0184489B-FA33-024F-B4EC-224F66E4D13B}" destId="{1A8E473F-A56B-2F4E-A738-A72CC856D9B8}" srcOrd="0" destOrd="0" presId="urn:microsoft.com/office/officeart/2005/8/layout/hierarchy1"/>
    <dgm:cxn modelId="{760F3AF7-C57A-4945-9481-441C906B8F8E}" type="presParOf" srcId="{0184489B-FA33-024F-B4EC-224F66E4D13B}" destId="{DCF7F007-9FEE-394A-99C8-FC81BBBC3271}" srcOrd="1" destOrd="0" presId="urn:microsoft.com/office/officeart/2005/8/layout/hierarchy1"/>
    <dgm:cxn modelId="{B7E65A97-FC34-4CEF-B446-5E8C18CCFE6C}" type="presParOf" srcId="{A77105B0-7177-3740-9FAB-C3D128BE3A5C}" destId="{48CC2157-9629-C043-81FE-6CD3C80E6742}" srcOrd="1" destOrd="0" presId="urn:microsoft.com/office/officeart/2005/8/layout/hierarchy1"/>
    <dgm:cxn modelId="{042CE6FF-1D5B-48BA-9621-7082B99B0140}" type="presParOf" srcId="{5CF5C126-A168-984B-A2A4-9797147512E7}" destId="{84C6DF52-1393-374C-9C00-B27FA8469DFC}" srcOrd="2" destOrd="0" presId="urn:microsoft.com/office/officeart/2005/8/layout/hierarchy1"/>
    <dgm:cxn modelId="{D8D56578-960B-4370-9088-D7A7D5352D9B}" type="presParOf" srcId="{5CF5C126-A168-984B-A2A4-9797147512E7}" destId="{9B57CCAE-4EB4-234A-A710-F9A23E6FEEA0}" srcOrd="3" destOrd="0" presId="urn:microsoft.com/office/officeart/2005/8/layout/hierarchy1"/>
    <dgm:cxn modelId="{FB39B3A3-C818-48A3-9338-99B68E36AC58}" type="presParOf" srcId="{9B57CCAE-4EB4-234A-A710-F9A23E6FEEA0}" destId="{B6941748-0DEF-C440-9EE0-F7410CF3C404}" srcOrd="0" destOrd="0" presId="urn:microsoft.com/office/officeart/2005/8/layout/hierarchy1"/>
    <dgm:cxn modelId="{5F2C3FC2-EB5D-4228-AD3C-799C03106405}" type="presParOf" srcId="{B6941748-0DEF-C440-9EE0-F7410CF3C404}" destId="{57649341-F1B8-3A4E-ACC8-001042C91D63}" srcOrd="0" destOrd="0" presId="urn:microsoft.com/office/officeart/2005/8/layout/hierarchy1"/>
    <dgm:cxn modelId="{FEDB92FA-2F60-4A67-86FA-079ECB146DA7}" type="presParOf" srcId="{B6941748-0DEF-C440-9EE0-F7410CF3C404}" destId="{4CFA02DF-AC39-B946-B0F3-4A6621668F4B}" srcOrd="1" destOrd="0" presId="urn:microsoft.com/office/officeart/2005/8/layout/hierarchy1"/>
    <dgm:cxn modelId="{650CB43E-A4AB-471B-B462-9F16EB023C5D}" type="presParOf" srcId="{9B57CCAE-4EB4-234A-A710-F9A23E6FEEA0}" destId="{E2AF419F-E776-664C-B647-3199D773BBD9}" srcOrd="1" destOrd="0" presId="urn:microsoft.com/office/officeart/2005/8/layout/hierarchy1"/>
    <dgm:cxn modelId="{794DD0DD-7FB4-4DA6-B63E-96CC833CD895}" type="presParOf" srcId="{E2AF419F-E776-664C-B647-3199D773BBD9}" destId="{2C0C1BE9-F620-5D43-A94F-0F98A0C49DD6}" srcOrd="0" destOrd="0" presId="urn:microsoft.com/office/officeart/2005/8/layout/hierarchy1"/>
    <dgm:cxn modelId="{BFA1CF7F-ED9F-4F1E-9410-84E9B847DB1D}" type="presParOf" srcId="{E2AF419F-E776-664C-B647-3199D773BBD9}" destId="{27008B1F-9DA1-F141-984B-8E4C8390F946}" srcOrd="1" destOrd="0" presId="urn:microsoft.com/office/officeart/2005/8/layout/hierarchy1"/>
    <dgm:cxn modelId="{C5E15253-013F-42B7-9ED1-95E9F61FAC0C}" type="presParOf" srcId="{27008B1F-9DA1-F141-984B-8E4C8390F946}" destId="{C2C828BA-C9DA-394E-ACED-13008060F740}" srcOrd="0" destOrd="0" presId="urn:microsoft.com/office/officeart/2005/8/layout/hierarchy1"/>
    <dgm:cxn modelId="{B0942956-22FB-400E-9841-148812B953B9}" type="presParOf" srcId="{C2C828BA-C9DA-394E-ACED-13008060F740}" destId="{59CD7786-3B08-3843-B9AD-B2A3E78BC0D0}" srcOrd="0" destOrd="0" presId="urn:microsoft.com/office/officeart/2005/8/layout/hierarchy1"/>
    <dgm:cxn modelId="{9CE06EFD-01A6-465E-B902-133299602800}" type="presParOf" srcId="{C2C828BA-C9DA-394E-ACED-13008060F740}" destId="{A82C61AA-F4C6-EF47-82FF-3C3B5CE12CFB}" srcOrd="1" destOrd="0" presId="urn:microsoft.com/office/officeart/2005/8/layout/hierarchy1"/>
    <dgm:cxn modelId="{2611F741-B48B-42E7-9AB1-0EACF9B89552}" type="presParOf" srcId="{27008B1F-9DA1-F141-984B-8E4C8390F946}" destId="{5FCF916E-509D-3245-8B5A-5EA2EED53A1B}" srcOrd="1" destOrd="0" presId="urn:microsoft.com/office/officeart/2005/8/layout/hierarchy1"/>
    <dgm:cxn modelId="{525BDBD9-EA05-4207-B45A-11A81C336A17}" type="presParOf" srcId="{5FCF916E-509D-3245-8B5A-5EA2EED53A1B}" destId="{F253B17F-C226-DA4F-8940-D174E3335A59}" srcOrd="0" destOrd="0" presId="urn:microsoft.com/office/officeart/2005/8/layout/hierarchy1"/>
    <dgm:cxn modelId="{54959E19-853C-4C15-B1C7-A08C3B52394B}" type="presParOf" srcId="{5FCF916E-509D-3245-8B5A-5EA2EED53A1B}" destId="{A801F973-5DED-994D-A8C2-28B3F7442CB4}" srcOrd="1" destOrd="0" presId="urn:microsoft.com/office/officeart/2005/8/layout/hierarchy1"/>
    <dgm:cxn modelId="{3D0F755A-03CA-459B-B591-068278ECFA0A}" type="presParOf" srcId="{A801F973-5DED-994D-A8C2-28B3F7442CB4}" destId="{3F54141D-B4CC-B645-8736-7E69B3E21765}" srcOrd="0" destOrd="0" presId="urn:microsoft.com/office/officeart/2005/8/layout/hierarchy1"/>
    <dgm:cxn modelId="{4C80C826-AFB0-4FAB-89E3-3EDE0E77AA3F}" type="presParOf" srcId="{3F54141D-B4CC-B645-8736-7E69B3E21765}" destId="{26EF002A-19D1-C341-BA72-E1E1CBA39BF6}" srcOrd="0" destOrd="0" presId="urn:microsoft.com/office/officeart/2005/8/layout/hierarchy1"/>
    <dgm:cxn modelId="{A6CDC801-0C0A-4FC2-B303-FD50E90A3650}" type="presParOf" srcId="{3F54141D-B4CC-B645-8736-7E69B3E21765}" destId="{815D84EF-F8E4-0E4D-9395-69F7B68DC473}" srcOrd="1" destOrd="0" presId="urn:microsoft.com/office/officeart/2005/8/layout/hierarchy1"/>
    <dgm:cxn modelId="{F376546A-67C4-4C51-A0B9-8835CE44B37B}" type="presParOf" srcId="{A801F973-5DED-994D-A8C2-28B3F7442CB4}" destId="{39CCBEE1-F502-7B4A-9706-F15488725443}" srcOrd="1" destOrd="0" presId="urn:microsoft.com/office/officeart/2005/8/layout/hierarchy1"/>
    <dgm:cxn modelId="{28C9938A-BC8F-4849-913D-7A00BCE5E1C7}" type="presParOf" srcId="{81F2FB10-8A73-6D4B-A226-B1496D6EC912}" destId="{A367CF73-C34A-2045-B5CE-7FA7B91933FC}" srcOrd="2" destOrd="0" presId="urn:microsoft.com/office/officeart/2005/8/layout/hierarchy1"/>
    <dgm:cxn modelId="{DB39E131-A50A-4D53-BA11-3C58D54F5C01}" type="presParOf" srcId="{81F2FB10-8A73-6D4B-A226-B1496D6EC912}" destId="{CD5583BE-9B6A-BD48-BAEC-A343630DEA58}" srcOrd="3" destOrd="0" presId="urn:microsoft.com/office/officeart/2005/8/layout/hierarchy1"/>
    <dgm:cxn modelId="{32D87CB1-FDF6-44B2-8439-002B7F90B5BB}" type="presParOf" srcId="{CD5583BE-9B6A-BD48-BAEC-A343630DEA58}" destId="{72E43C14-7156-2941-BA37-CBE20F4EF417}" srcOrd="0" destOrd="0" presId="urn:microsoft.com/office/officeart/2005/8/layout/hierarchy1"/>
    <dgm:cxn modelId="{012B971B-DE1F-4D85-B81C-26FC64A80FA9}" type="presParOf" srcId="{72E43C14-7156-2941-BA37-CBE20F4EF417}" destId="{C7DAC0E1-BE5A-BE49-A402-8CE9854DCC8A}" srcOrd="0" destOrd="0" presId="urn:microsoft.com/office/officeart/2005/8/layout/hierarchy1"/>
    <dgm:cxn modelId="{BB08A3B2-B24C-4E1F-96CD-E01113D91858}" type="presParOf" srcId="{72E43C14-7156-2941-BA37-CBE20F4EF417}" destId="{5F49960E-D661-E042-9086-FEF56B1A2D6B}" srcOrd="1" destOrd="0" presId="urn:microsoft.com/office/officeart/2005/8/layout/hierarchy1"/>
    <dgm:cxn modelId="{DFD53F1E-0602-473F-9AC9-2D565C4CD3BA}" type="presParOf" srcId="{CD5583BE-9B6A-BD48-BAEC-A343630DEA58}" destId="{F98F391A-0B31-9B44-B2A2-45EF8054FD61}" srcOrd="1" destOrd="0" presId="urn:microsoft.com/office/officeart/2005/8/layout/hierarchy1"/>
    <dgm:cxn modelId="{84356E0D-17F8-4A7D-8C21-3176EC76B22B}" type="presParOf" srcId="{F98F391A-0B31-9B44-B2A2-45EF8054FD61}" destId="{63AD0D86-2A96-DE4F-99EC-F202E8FD32D6}" srcOrd="0" destOrd="0" presId="urn:microsoft.com/office/officeart/2005/8/layout/hierarchy1"/>
    <dgm:cxn modelId="{31A18B9E-7E98-4954-AC44-85DED058FC7C}" type="presParOf" srcId="{F98F391A-0B31-9B44-B2A2-45EF8054FD61}" destId="{C5DA6F61-97DB-534A-8704-0DF7AF232EAD}" srcOrd="1" destOrd="0" presId="urn:microsoft.com/office/officeart/2005/8/layout/hierarchy1"/>
    <dgm:cxn modelId="{0D721044-6C35-48B2-80CD-7CA1C24F93AA}" type="presParOf" srcId="{C5DA6F61-97DB-534A-8704-0DF7AF232EAD}" destId="{646FE0E4-EA53-0846-9F32-20CA200C536C}" srcOrd="0" destOrd="0" presId="urn:microsoft.com/office/officeart/2005/8/layout/hierarchy1"/>
    <dgm:cxn modelId="{0D466118-2143-41EE-AD0E-40E1C6449923}" type="presParOf" srcId="{646FE0E4-EA53-0846-9F32-20CA200C536C}" destId="{AEE5F615-8E1B-5F49-A33B-C2C419E54CF1}" srcOrd="0" destOrd="0" presId="urn:microsoft.com/office/officeart/2005/8/layout/hierarchy1"/>
    <dgm:cxn modelId="{23B55707-FB4C-4574-8910-D00CC6C5C323}" type="presParOf" srcId="{646FE0E4-EA53-0846-9F32-20CA200C536C}" destId="{6F0647A1-CC51-6145-8743-1CE4CDB58161}" srcOrd="1" destOrd="0" presId="urn:microsoft.com/office/officeart/2005/8/layout/hierarchy1"/>
    <dgm:cxn modelId="{BE01F776-12CD-4F0B-83E7-29CA25326AEA}" type="presParOf" srcId="{C5DA6F61-97DB-534A-8704-0DF7AF232EAD}" destId="{3EFD7B50-4AE8-F44E-8962-8E8F91462B37}" srcOrd="1" destOrd="0" presId="urn:microsoft.com/office/officeart/2005/8/layout/hierarchy1"/>
    <dgm:cxn modelId="{24244CDF-8740-4AD3-ABF6-779E27B87F68}" type="presParOf" srcId="{3EFD7B50-4AE8-F44E-8962-8E8F91462B37}" destId="{5375E105-876E-424D-8216-336CBF6DDF6A}" srcOrd="0" destOrd="0" presId="urn:microsoft.com/office/officeart/2005/8/layout/hierarchy1"/>
    <dgm:cxn modelId="{F3361C68-1E46-40F3-973F-62B07EF6B050}" type="presParOf" srcId="{3EFD7B50-4AE8-F44E-8962-8E8F91462B37}" destId="{C5975592-3E46-914E-A2B0-A380BBD6FBAF}" srcOrd="1" destOrd="0" presId="urn:microsoft.com/office/officeart/2005/8/layout/hierarchy1"/>
    <dgm:cxn modelId="{43911B29-1FB7-403A-B1AB-8B2D767175BD}" type="presParOf" srcId="{C5975592-3E46-914E-A2B0-A380BBD6FBAF}" destId="{4002BDAC-E962-3B48-8C74-297F19A09B1A}" srcOrd="0" destOrd="0" presId="urn:microsoft.com/office/officeart/2005/8/layout/hierarchy1"/>
    <dgm:cxn modelId="{3F8DD45E-09C6-4D0F-B6A9-6757B0B3F8BC}" type="presParOf" srcId="{4002BDAC-E962-3B48-8C74-297F19A09B1A}" destId="{F89E7933-99D6-2645-A28F-AD3CF4F84AF9}" srcOrd="0" destOrd="0" presId="urn:microsoft.com/office/officeart/2005/8/layout/hierarchy1"/>
    <dgm:cxn modelId="{461CFB92-0C6C-48E0-A811-65EC26742E5F}" type="presParOf" srcId="{4002BDAC-E962-3B48-8C74-297F19A09B1A}" destId="{F5F6B602-10D8-F64B-B574-F50DB58ECBFC}" srcOrd="1" destOrd="0" presId="urn:microsoft.com/office/officeart/2005/8/layout/hierarchy1"/>
    <dgm:cxn modelId="{EE9B813F-1390-4A87-B1C8-46F8A606A67E}" type="presParOf" srcId="{C5975592-3E46-914E-A2B0-A380BBD6FBAF}" destId="{EA628E04-4A9C-4045-9FEE-807266A8A786}" srcOrd="1" destOrd="0" presId="urn:microsoft.com/office/officeart/2005/8/layout/hierarchy1"/>
    <dgm:cxn modelId="{78D3ACC0-BAF8-4EEB-BB0E-775474DB43E0}" type="presParOf" srcId="{EA628E04-4A9C-4045-9FEE-807266A8A786}" destId="{9ABD6184-7BC2-ED47-B952-413183F58CDD}" srcOrd="0" destOrd="0" presId="urn:microsoft.com/office/officeart/2005/8/layout/hierarchy1"/>
    <dgm:cxn modelId="{623BAFD3-57E1-4875-9C3E-B7B9F58415A5}" type="presParOf" srcId="{EA628E04-4A9C-4045-9FEE-807266A8A786}" destId="{92C99F82-E30C-F444-AF93-38DC93A7799D}" srcOrd="1" destOrd="0" presId="urn:microsoft.com/office/officeart/2005/8/layout/hierarchy1"/>
    <dgm:cxn modelId="{67047A38-DB85-4EDB-B7FA-59CC36C05417}" type="presParOf" srcId="{92C99F82-E30C-F444-AF93-38DC93A7799D}" destId="{224F3A55-23E6-134D-8E90-AC226D0063B8}" srcOrd="0" destOrd="0" presId="urn:microsoft.com/office/officeart/2005/8/layout/hierarchy1"/>
    <dgm:cxn modelId="{4A2A6A3B-B806-48DF-9A81-6957F9D60E2E}" type="presParOf" srcId="{224F3A55-23E6-134D-8E90-AC226D0063B8}" destId="{3DBFE108-F745-CB4E-BFEE-55A82B75BBAB}" srcOrd="0" destOrd="0" presId="urn:microsoft.com/office/officeart/2005/8/layout/hierarchy1"/>
    <dgm:cxn modelId="{34C8290D-483B-4435-9479-6441709FD9AC}" type="presParOf" srcId="{224F3A55-23E6-134D-8E90-AC226D0063B8}" destId="{AABA537B-C3BB-2C4A-B2C8-3DE6FA17D727}" srcOrd="1" destOrd="0" presId="urn:microsoft.com/office/officeart/2005/8/layout/hierarchy1"/>
    <dgm:cxn modelId="{0AE62726-9021-465F-95F0-191179B3DFB2}" type="presParOf" srcId="{92C99F82-E30C-F444-AF93-38DC93A7799D}" destId="{C7A2BF10-F0C8-B34E-A83F-3FAC02DD6B9A}" srcOrd="1" destOrd="0" presId="urn:microsoft.com/office/officeart/2005/8/layout/hierarchy1"/>
    <dgm:cxn modelId="{F63C5184-F8E4-4844-880F-136A47BE0F72}" type="presParOf" srcId="{F98F391A-0B31-9B44-B2A2-45EF8054FD61}" destId="{B925A918-621F-4CC3-8F51-650BA6CEDD33}" srcOrd="2" destOrd="0" presId="urn:microsoft.com/office/officeart/2005/8/layout/hierarchy1"/>
    <dgm:cxn modelId="{D1B60662-FA92-4922-A358-3E06B910AFED}" type="presParOf" srcId="{F98F391A-0B31-9B44-B2A2-45EF8054FD61}" destId="{79D53FEA-9FB9-4403-A492-C8906EEED795}" srcOrd="3" destOrd="0" presId="urn:microsoft.com/office/officeart/2005/8/layout/hierarchy1"/>
    <dgm:cxn modelId="{99B2FF85-76F5-46E6-9958-613EADFFA8C0}" type="presParOf" srcId="{79D53FEA-9FB9-4403-A492-C8906EEED795}" destId="{0A1539D7-68EA-4D17-B824-15EA7C8177E2}" srcOrd="0" destOrd="0" presId="urn:microsoft.com/office/officeart/2005/8/layout/hierarchy1"/>
    <dgm:cxn modelId="{587C166D-F850-4D15-BAAE-21E70B007497}" type="presParOf" srcId="{0A1539D7-68EA-4D17-B824-15EA7C8177E2}" destId="{6A01E352-9952-49D5-9161-09C4E64B258D}" srcOrd="0" destOrd="0" presId="urn:microsoft.com/office/officeart/2005/8/layout/hierarchy1"/>
    <dgm:cxn modelId="{14ECC048-32CE-4393-89E2-DF142D18B5FD}" type="presParOf" srcId="{0A1539D7-68EA-4D17-B824-15EA7C8177E2}" destId="{88759B91-0FEC-446D-BDAE-7C32DD8A7D85}" srcOrd="1" destOrd="0" presId="urn:microsoft.com/office/officeart/2005/8/layout/hierarchy1"/>
    <dgm:cxn modelId="{84F4B72D-FBEE-48B2-BECB-75D8612876A4}" type="presParOf" srcId="{79D53FEA-9FB9-4403-A492-C8906EEED795}" destId="{87FA45F2-D9BB-4FA6-85D7-D6431793C542}" srcOrd="1" destOrd="0" presId="urn:microsoft.com/office/officeart/2005/8/layout/hierarchy1"/>
    <dgm:cxn modelId="{8B188251-4331-42CF-BA78-E5610B420B6A}" type="presParOf" srcId="{87FA45F2-D9BB-4FA6-85D7-D6431793C542}" destId="{5B7654C1-3CC5-044C-92EF-934FD6083DA2}" srcOrd="0" destOrd="0" presId="urn:microsoft.com/office/officeart/2005/8/layout/hierarchy1"/>
    <dgm:cxn modelId="{4A9A0994-4865-438C-B5B6-6A1FDA28C3F1}" type="presParOf" srcId="{87FA45F2-D9BB-4FA6-85D7-D6431793C542}" destId="{F9F93271-FD6F-1D48-BA97-0540FDEB9C67}" srcOrd="1" destOrd="0" presId="urn:microsoft.com/office/officeart/2005/8/layout/hierarchy1"/>
    <dgm:cxn modelId="{2C8A030B-80B5-4034-B095-D039A930EEC4}" type="presParOf" srcId="{F9F93271-FD6F-1D48-BA97-0540FDEB9C67}" destId="{3CC4DB00-9D21-4142-A09E-2E0B2B4BEEE5}" srcOrd="0" destOrd="0" presId="urn:microsoft.com/office/officeart/2005/8/layout/hierarchy1"/>
    <dgm:cxn modelId="{25BE3DE4-9BDD-4DFB-B7E9-938A915C4E85}" type="presParOf" srcId="{3CC4DB00-9D21-4142-A09E-2E0B2B4BEEE5}" destId="{AC3DAF5B-A748-1F44-8643-259B1C669AC9}" srcOrd="0" destOrd="0" presId="urn:microsoft.com/office/officeart/2005/8/layout/hierarchy1"/>
    <dgm:cxn modelId="{290D068E-0DC6-4C20-9D7A-C8CEC714768E}" type="presParOf" srcId="{3CC4DB00-9D21-4142-A09E-2E0B2B4BEEE5}" destId="{B41A50C5-19B2-9347-A866-9BBCC6768DAE}" srcOrd="1" destOrd="0" presId="urn:microsoft.com/office/officeart/2005/8/layout/hierarchy1"/>
    <dgm:cxn modelId="{F3B6FCD1-6D4B-4A05-9EE8-4DFA7EC9DCFE}" type="presParOf" srcId="{F9F93271-FD6F-1D48-BA97-0540FDEB9C67}" destId="{7408239D-5F86-F540-BAB0-0F34725871BD}" srcOrd="1" destOrd="0" presId="urn:microsoft.com/office/officeart/2005/8/layout/hierarchy1"/>
    <dgm:cxn modelId="{2C14B92A-714A-4B88-8F1D-284D5B6B78BC}" type="presParOf" srcId="{7408239D-5F86-F540-BAB0-0F34725871BD}" destId="{844F1E79-E614-4A39-9ABD-D08BEE7BA0DE}" srcOrd="0" destOrd="0" presId="urn:microsoft.com/office/officeart/2005/8/layout/hierarchy1"/>
    <dgm:cxn modelId="{4E592571-ED25-491D-A075-30B162902B72}" type="presParOf" srcId="{7408239D-5F86-F540-BAB0-0F34725871BD}" destId="{7C48216B-4632-47DA-A61B-BAD31285C98C}" srcOrd="1" destOrd="0" presId="urn:microsoft.com/office/officeart/2005/8/layout/hierarchy1"/>
    <dgm:cxn modelId="{E28113A2-D745-474A-A09B-5F6613053E87}" type="presParOf" srcId="{7C48216B-4632-47DA-A61B-BAD31285C98C}" destId="{EAF2BCCD-F166-46C4-9FF7-6D235FEEF78B}" srcOrd="0" destOrd="0" presId="urn:microsoft.com/office/officeart/2005/8/layout/hierarchy1"/>
    <dgm:cxn modelId="{636D803D-5834-4835-AFCB-E84B10D6C509}" type="presParOf" srcId="{EAF2BCCD-F166-46C4-9FF7-6D235FEEF78B}" destId="{129CA634-A8E5-4786-998D-9006A66F58E9}" srcOrd="0" destOrd="0" presId="urn:microsoft.com/office/officeart/2005/8/layout/hierarchy1"/>
    <dgm:cxn modelId="{8668ABB8-D104-41AD-801C-10603CCD1E57}" type="presParOf" srcId="{EAF2BCCD-F166-46C4-9FF7-6D235FEEF78B}" destId="{9893870F-14ED-4178-A88F-6B841D758221}" srcOrd="1" destOrd="0" presId="urn:microsoft.com/office/officeart/2005/8/layout/hierarchy1"/>
    <dgm:cxn modelId="{555C7F4D-17DB-47E4-B619-14544D8E6BEF}" type="presParOf" srcId="{7C48216B-4632-47DA-A61B-BAD31285C98C}" destId="{CC1012E6-0296-4382-BD8A-A406B027EB18}" srcOrd="1" destOrd="0" presId="urn:microsoft.com/office/officeart/2005/8/layout/hierarchy1"/>
    <dgm:cxn modelId="{10D8DFF6-22D9-49BC-9133-8D008184C9BF}" type="presParOf" srcId="{81F2FB10-8A73-6D4B-A226-B1496D6EC912}" destId="{EF61E1AA-CF9A-B34C-A303-DDC6E0C97976}" srcOrd="4" destOrd="0" presId="urn:microsoft.com/office/officeart/2005/8/layout/hierarchy1"/>
    <dgm:cxn modelId="{7A12C3F0-0D66-405E-8322-1A1E4CD34EC2}" type="presParOf" srcId="{81F2FB10-8A73-6D4B-A226-B1496D6EC912}" destId="{E9D6563B-4009-4D4D-A72D-DBA53DDCEE5B}" srcOrd="5" destOrd="0" presId="urn:microsoft.com/office/officeart/2005/8/layout/hierarchy1"/>
    <dgm:cxn modelId="{C13F46AD-936F-423A-A2FD-A6355F7D3806}" type="presParOf" srcId="{E9D6563B-4009-4D4D-A72D-DBA53DDCEE5B}" destId="{2924C61A-97FF-1142-9E37-0063F420CD1A}" srcOrd="0" destOrd="0" presId="urn:microsoft.com/office/officeart/2005/8/layout/hierarchy1"/>
    <dgm:cxn modelId="{9A883D1C-D55D-47CA-B6B6-0C422E70ED1D}" type="presParOf" srcId="{2924C61A-97FF-1142-9E37-0063F420CD1A}" destId="{6B1E1FAF-6057-9E47-AE5B-23191869B508}" srcOrd="0" destOrd="0" presId="urn:microsoft.com/office/officeart/2005/8/layout/hierarchy1"/>
    <dgm:cxn modelId="{B6DA7129-F541-43E1-A9B7-2F9BE98DCDB0}" type="presParOf" srcId="{2924C61A-97FF-1142-9E37-0063F420CD1A}" destId="{22C3D0EF-8CE3-904D-A811-71DFEE01DB0A}" srcOrd="1" destOrd="0" presId="urn:microsoft.com/office/officeart/2005/8/layout/hierarchy1"/>
    <dgm:cxn modelId="{B731EE9E-EDE7-48CC-8E07-B036A2DA99DB}" type="presParOf" srcId="{E9D6563B-4009-4D4D-A72D-DBA53DDCEE5B}" destId="{B30B5454-91CE-F946-AE47-A6BDF39B35A3}" srcOrd="1" destOrd="0" presId="urn:microsoft.com/office/officeart/2005/8/layout/hierarchy1"/>
    <dgm:cxn modelId="{9253D05E-8618-4F00-A4AC-5EEB8BECED02}" type="presParOf" srcId="{B30B5454-91CE-F946-AE47-A6BDF39B35A3}" destId="{5D1AD99A-B7B4-7B4C-AAE0-E55892314B8F}" srcOrd="0" destOrd="0" presId="urn:microsoft.com/office/officeart/2005/8/layout/hierarchy1"/>
    <dgm:cxn modelId="{D74A751F-445C-4D25-8E1E-46C7C831A804}" type="presParOf" srcId="{B30B5454-91CE-F946-AE47-A6BDF39B35A3}" destId="{9644CE2E-95EA-0349-9961-CE33E2F10635}" srcOrd="1" destOrd="0" presId="urn:microsoft.com/office/officeart/2005/8/layout/hierarchy1"/>
    <dgm:cxn modelId="{77D9792D-687A-4B8E-BD1E-4E932DBE10AC}" type="presParOf" srcId="{9644CE2E-95EA-0349-9961-CE33E2F10635}" destId="{941EDDBD-A0E9-DB41-AD6C-6E8F2C787FC2}" srcOrd="0" destOrd="0" presId="urn:microsoft.com/office/officeart/2005/8/layout/hierarchy1"/>
    <dgm:cxn modelId="{3625DEB3-9560-4095-9B28-10259BD8178B}" type="presParOf" srcId="{941EDDBD-A0E9-DB41-AD6C-6E8F2C787FC2}" destId="{4EACC638-0343-1743-AEFF-46369361DC32}" srcOrd="0" destOrd="0" presId="urn:microsoft.com/office/officeart/2005/8/layout/hierarchy1"/>
    <dgm:cxn modelId="{40E8C21C-EF1F-4E80-A670-CF5F800F7739}" type="presParOf" srcId="{941EDDBD-A0E9-DB41-AD6C-6E8F2C787FC2}" destId="{F6996F9E-E2F3-F14F-8980-472A5487D74C}" srcOrd="1" destOrd="0" presId="urn:microsoft.com/office/officeart/2005/8/layout/hierarchy1"/>
    <dgm:cxn modelId="{EF227658-6A28-4DAF-98A0-2D6A561E9B14}" type="presParOf" srcId="{9644CE2E-95EA-0349-9961-CE33E2F10635}" destId="{896FF939-BEB7-9B45-AC5F-8FDC97C4C756}" srcOrd="1" destOrd="0" presId="urn:microsoft.com/office/officeart/2005/8/layout/hierarchy1"/>
    <dgm:cxn modelId="{8D8F2810-7017-40C7-81E5-B2C26AE7985C}" type="presParOf" srcId="{896FF939-BEB7-9B45-AC5F-8FDC97C4C756}" destId="{48DB6D80-9609-854D-BF35-B15B95411AD8}" srcOrd="0" destOrd="0" presId="urn:microsoft.com/office/officeart/2005/8/layout/hierarchy1"/>
    <dgm:cxn modelId="{1341612A-944C-4613-AB4D-DD4069220F76}" type="presParOf" srcId="{896FF939-BEB7-9B45-AC5F-8FDC97C4C756}" destId="{39FB0F6D-6173-3C45-AB92-2E51560092BD}" srcOrd="1" destOrd="0" presId="urn:microsoft.com/office/officeart/2005/8/layout/hierarchy1"/>
    <dgm:cxn modelId="{6D8DABCC-CE2B-4DB5-AFF2-CDADA9BBCE5A}" type="presParOf" srcId="{39FB0F6D-6173-3C45-AB92-2E51560092BD}" destId="{08D486C8-0751-D547-84AC-51A4B322CA2D}" srcOrd="0" destOrd="0" presId="urn:microsoft.com/office/officeart/2005/8/layout/hierarchy1"/>
    <dgm:cxn modelId="{000224D7-017E-41B4-82E3-73A3DFE278C7}" type="presParOf" srcId="{08D486C8-0751-D547-84AC-51A4B322CA2D}" destId="{72AC5F5A-7F0D-1248-9DF2-A2BE5D7B3CA5}" srcOrd="0" destOrd="0" presId="urn:microsoft.com/office/officeart/2005/8/layout/hierarchy1"/>
    <dgm:cxn modelId="{E4C885FF-3B01-4D27-B2D4-A5520A9D45FB}" type="presParOf" srcId="{08D486C8-0751-D547-84AC-51A4B322CA2D}" destId="{0758DAE2-DF31-EE46-8C09-4D9C3888ABE4}" srcOrd="1" destOrd="0" presId="urn:microsoft.com/office/officeart/2005/8/layout/hierarchy1"/>
    <dgm:cxn modelId="{289D950E-01BC-4247-AEF2-5EFC049854AD}" type="presParOf" srcId="{39FB0F6D-6173-3C45-AB92-2E51560092BD}" destId="{DADC40DE-9EA0-1746-B4FD-40F4AAD75927}" srcOrd="1" destOrd="0" presId="urn:microsoft.com/office/officeart/2005/8/layout/hierarchy1"/>
    <dgm:cxn modelId="{231B81DA-1A06-470C-A059-7F1177A51848}" type="presParOf" srcId="{DADC40DE-9EA0-1746-B4FD-40F4AAD75927}" destId="{9280DA33-B341-5549-BEF2-42C25A0970F3}" srcOrd="0" destOrd="0" presId="urn:microsoft.com/office/officeart/2005/8/layout/hierarchy1"/>
    <dgm:cxn modelId="{27BC02BB-D63F-4A38-AA04-274AE24856A5}" type="presParOf" srcId="{DADC40DE-9EA0-1746-B4FD-40F4AAD75927}" destId="{3D62EA0F-FDEB-1144-9AA0-117110F3C5E9}" srcOrd="1" destOrd="0" presId="urn:microsoft.com/office/officeart/2005/8/layout/hierarchy1"/>
    <dgm:cxn modelId="{311741F1-1E34-4240-95AE-501249F32A3A}" type="presParOf" srcId="{3D62EA0F-FDEB-1144-9AA0-117110F3C5E9}" destId="{F2A3A76C-45F1-BF47-8FDA-858C5D74ED29}" srcOrd="0" destOrd="0" presId="urn:microsoft.com/office/officeart/2005/8/layout/hierarchy1"/>
    <dgm:cxn modelId="{9F2FE1AF-7C9A-4CEA-80B6-83CFF49A5536}" type="presParOf" srcId="{F2A3A76C-45F1-BF47-8FDA-858C5D74ED29}" destId="{5A4B8C2F-8A1F-2A4B-858F-F979174746BB}" srcOrd="0" destOrd="0" presId="urn:microsoft.com/office/officeart/2005/8/layout/hierarchy1"/>
    <dgm:cxn modelId="{99343EE8-71A5-4C16-91ED-1E1EED024558}" type="presParOf" srcId="{F2A3A76C-45F1-BF47-8FDA-858C5D74ED29}" destId="{DF226229-0A8A-464F-9CE5-F7B06C0265F4}" srcOrd="1" destOrd="0" presId="urn:microsoft.com/office/officeart/2005/8/layout/hierarchy1"/>
    <dgm:cxn modelId="{9E205822-E1A3-47C5-A4F2-7A760EB27AED}" type="presParOf" srcId="{3D62EA0F-FDEB-1144-9AA0-117110F3C5E9}" destId="{B30F3CB2-0734-CF47-B679-2737CC293C66}" srcOrd="1" destOrd="0" presId="urn:microsoft.com/office/officeart/2005/8/layout/hierarchy1"/>
    <dgm:cxn modelId="{C25C03DC-E43C-47C9-A867-039A115F3104}" type="presParOf" srcId="{B30F3CB2-0734-CF47-B679-2737CC293C66}" destId="{008AC8C0-9A59-40EE-A23E-1A03F8A4CBDF}" srcOrd="0" destOrd="0" presId="urn:microsoft.com/office/officeart/2005/8/layout/hierarchy1"/>
    <dgm:cxn modelId="{37D0292C-FCDB-4A6F-8599-D20D2CBBF487}" type="presParOf" srcId="{B30F3CB2-0734-CF47-B679-2737CC293C66}" destId="{D12663AE-39E6-4FFF-99BB-463C8A2580EB}" srcOrd="1" destOrd="0" presId="urn:microsoft.com/office/officeart/2005/8/layout/hierarchy1"/>
    <dgm:cxn modelId="{F6279BF0-0B01-4A26-85C7-001C14022F08}" type="presParOf" srcId="{D12663AE-39E6-4FFF-99BB-463C8A2580EB}" destId="{7FEC58B4-FD20-4FA8-9539-2E31C89EB841}" srcOrd="0" destOrd="0" presId="urn:microsoft.com/office/officeart/2005/8/layout/hierarchy1"/>
    <dgm:cxn modelId="{EB432340-9378-4443-8672-E4A7597EF1F4}" type="presParOf" srcId="{7FEC58B4-FD20-4FA8-9539-2E31C89EB841}" destId="{C0C933DC-A678-4694-B2DB-DF06BE3D6200}" srcOrd="0" destOrd="0" presId="urn:microsoft.com/office/officeart/2005/8/layout/hierarchy1"/>
    <dgm:cxn modelId="{77427356-E13E-4905-9E86-5D33506AE98C}" type="presParOf" srcId="{7FEC58B4-FD20-4FA8-9539-2E31C89EB841}" destId="{C187B7D9-EA93-453B-B647-F73000FFC58A}" srcOrd="1" destOrd="0" presId="urn:microsoft.com/office/officeart/2005/8/layout/hierarchy1"/>
    <dgm:cxn modelId="{A3D0C80F-2959-40B5-A696-D66EACF3D748}" type="presParOf" srcId="{D12663AE-39E6-4FFF-99BB-463C8A2580EB}" destId="{9F3D3981-7247-4B71-9FE2-33CCB7DD0973}" srcOrd="1" destOrd="0" presId="urn:microsoft.com/office/officeart/2005/8/layout/hierarchy1"/>
  </dgm:cxnLst>
  <dgm:bg/>
  <dgm:whole>
    <a:ln>
      <a:solidFill>
        <a:schemeClr val="bg1"/>
      </a:solidFill>
    </a:ln>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08AC8C0-9A59-40EE-A23E-1A03F8A4CBDF}">
      <dsp:nvSpPr>
        <dsp:cNvPr id="0" name=""/>
        <dsp:cNvSpPr/>
      </dsp:nvSpPr>
      <dsp:spPr>
        <a:xfrm>
          <a:off x="6264962" y="5320923"/>
          <a:ext cx="91440" cy="376216"/>
        </a:xfrm>
        <a:custGeom>
          <a:avLst/>
          <a:gdLst/>
          <a:ahLst/>
          <a:cxnLst/>
          <a:rect l="0" t="0" r="0" b="0"/>
          <a:pathLst>
            <a:path>
              <a:moveTo>
                <a:pt x="45720" y="0"/>
              </a:moveTo>
              <a:lnTo>
                <a:pt x="45720" y="376216"/>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9280DA33-B341-5549-BEF2-42C25A0970F3}">
      <dsp:nvSpPr>
        <dsp:cNvPr id="0" name=""/>
        <dsp:cNvSpPr/>
      </dsp:nvSpPr>
      <dsp:spPr>
        <a:xfrm>
          <a:off x="6264962" y="4049268"/>
          <a:ext cx="91440" cy="331617"/>
        </a:xfrm>
        <a:custGeom>
          <a:avLst/>
          <a:gdLst/>
          <a:ahLst/>
          <a:cxnLst/>
          <a:rect l="0" t="0" r="0" b="0"/>
          <a:pathLst>
            <a:path>
              <a:moveTo>
                <a:pt x="45720" y="0"/>
              </a:moveTo>
              <a:lnTo>
                <a:pt x="45720" y="331617"/>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48DB6D80-9609-854D-BF35-B15B95411AD8}">
      <dsp:nvSpPr>
        <dsp:cNvPr id="0" name=""/>
        <dsp:cNvSpPr/>
      </dsp:nvSpPr>
      <dsp:spPr>
        <a:xfrm>
          <a:off x="6264962" y="3048759"/>
          <a:ext cx="91440" cy="295937"/>
        </a:xfrm>
        <a:custGeom>
          <a:avLst/>
          <a:gdLst/>
          <a:ahLst/>
          <a:cxnLst/>
          <a:rect l="0" t="0" r="0" b="0"/>
          <a:pathLst>
            <a:path>
              <a:moveTo>
                <a:pt x="45720" y="0"/>
              </a:moveTo>
              <a:lnTo>
                <a:pt x="45720" y="295937"/>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5D1AD99A-B7B4-7B4C-AAE0-E55892314B8F}">
      <dsp:nvSpPr>
        <dsp:cNvPr id="0" name=""/>
        <dsp:cNvSpPr/>
      </dsp:nvSpPr>
      <dsp:spPr>
        <a:xfrm>
          <a:off x="6264962" y="1840832"/>
          <a:ext cx="91440" cy="295937"/>
        </a:xfrm>
        <a:custGeom>
          <a:avLst/>
          <a:gdLst/>
          <a:ahLst/>
          <a:cxnLst/>
          <a:rect l="0" t="0" r="0" b="0"/>
          <a:pathLst>
            <a:path>
              <a:moveTo>
                <a:pt x="45720" y="0"/>
              </a:moveTo>
              <a:lnTo>
                <a:pt x="45720" y="295937"/>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EF61E1AA-CF9A-B34C-A303-DDC6E0C97976}">
      <dsp:nvSpPr>
        <dsp:cNvPr id="0" name=""/>
        <dsp:cNvSpPr/>
      </dsp:nvSpPr>
      <dsp:spPr>
        <a:xfrm>
          <a:off x="4113139" y="778723"/>
          <a:ext cx="2197543" cy="321851"/>
        </a:xfrm>
        <a:custGeom>
          <a:avLst/>
          <a:gdLst/>
          <a:ahLst/>
          <a:cxnLst/>
          <a:rect l="0" t="0" r="0" b="0"/>
          <a:pathLst>
            <a:path>
              <a:moveTo>
                <a:pt x="0" y="0"/>
              </a:moveTo>
              <a:lnTo>
                <a:pt x="0" y="219063"/>
              </a:lnTo>
              <a:lnTo>
                <a:pt x="2197543" y="219063"/>
              </a:lnTo>
              <a:lnTo>
                <a:pt x="2197543" y="321851"/>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44F1E79-E614-4A39-9ABD-D08BEE7BA0DE}">
      <dsp:nvSpPr>
        <dsp:cNvPr id="0" name=""/>
        <dsp:cNvSpPr/>
      </dsp:nvSpPr>
      <dsp:spPr>
        <a:xfrm>
          <a:off x="4950796" y="5667273"/>
          <a:ext cx="91440" cy="312685"/>
        </a:xfrm>
        <a:custGeom>
          <a:avLst/>
          <a:gdLst/>
          <a:ahLst/>
          <a:cxnLst/>
          <a:rect l="0" t="0" r="0" b="0"/>
          <a:pathLst>
            <a:path>
              <a:moveTo>
                <a:pt x="45720" y="0"/>
              </a:moveTo>
              <a:lnTo>
                <a:pt x="45720" y="209896"/>
              </a:lnTo>
              <a:lnTo>
                <a:pt x="55228" y="209896"/>
              </a:lnTo>
              <a:lnTo>
                <a:pt x="55228" y="312685"/>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5B7654C1-3CC5-044C-92EF-934FD6083DA2}">
      <dsp:nvSpPr>
        <dsp:cNvPr id="0" name=""/>
        <dsp:cNvSpPr/>
      </dsp:nvSpPr>
      <dsp:spPr>
        <a:xfrm>
          <a:off x="4950796" y="3678251"/>
          <a:ext cx="91440" cy="361871"/>
        </a:xfrm>
        <a:custGeom>
          <a:avLst/>
          <a:gdLst/>
          <a:ahLst/>
          <a:cxnLst/>
          <a:rect l="0" t="0" r="0" b="0"/>
          <a:pathLst>
            <a:path>
              <a:moveTo>
                <a:pt x="52654" y="0"/>
              </a:moveTo>
              <a:lnTo>
                <a:pt x="52654" y="259082"/>
              </a:lnTo>
              <a:lnTo>
                <a:pt x="45720" y="259082"/>
              </a:lnTo>
              <a:lnTo>
                <a:pt x="45720" y="361871"/>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925A918-621F-4CC3-8F51-650BA6CEDD33}">
      <dsp:nvSpPr>
        <dsp:cNvPr id="0" name=""/>
        <dsp:cNvSpPr/>
      </dsp:nvSpPr>
      <dsp:spPr>
        <a:xfrm>
          <a:off x="4166153" y="1897226"/>
          <a:ext cx="837297" cy="1070958"/>
        </a:xfrm>
        <a:custGeom>
          <a:avLst/>
          <a:gdLst/>
          <a:ahLst/>
          <a:cxnLst/>
          <a:rect l="0" t="0" r="0" b="0"/>
          <a:pathLst>
            <a:path>
              <a:moveTo>
                <a:pt x="0" y="0"/>
              </a:moveTo>
              <a:lnTo>
                <a:pt x="0" y="968170"/>
              </a:lnTo>
              <a:lnTo>
                <a:pt x="837297" y="968170"/>
              </a:lnTo>
              <a:lnTo>
                <a:pt x="837297" y="1070958"/>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9ABD6184-7BC2-ED47-B952-413183F58CDD}">
      <dsp:nvSpPr>
        <dsp:cNvPr id="0" name=""/>
        <dsp:cNvSpPr/>
      </dsp:nvSpPr>
      <dsp:spPr>
        <a:xfrm>
          <a:off x="3671016" y="5296344"/>
          <a:ext cx="91440" cy="322697"/>
        </a:xfrm>
        <a:custGeom>
          <a:avLst/>
          <a:gdLst/>
          <a:ahLst/>
          <a:cxnLst/>
          <a:rect l="0" t="0" r="0" b="0"/>
          <a:pathLst>
            <a:path>
              <a:moveTo>
                <a:pt x="45720" y="0"/>
              </a:moveTo>
              <a:lnTo>
                <a:pt x="45720" y="322697"/>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5375E105-876E-424D-8216-336CBF6DDF6A}">
      <dsp:nvSpPr>
        <dsp:cNvPr id="0" name=""/>
        <dsp:cNvSpPr/>
      </dsp:nvSpPr>
      <dsp:spPr>
        <a:xfrm>
          <a:off x="3671016" y="3721300"/>
          <a:ext cx="91440" cy="322697"/>
        </a:xfrm>
        <a:custGeom>
          <a:avLst/>
          <a:gdLst/>
          <a:ahLst/>
          <a:cxnLst/>
          <a:rect l="0" t="0" r="0" b="0"/>
          <a:pathLst>
            <a:path>
              <a:moveTo>
                <a:pt x="45720" y="0"/>
              </a:moveTo>
              <a:lnTo>
                <a:pt x="45720" y="322697"/>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63AD0D86-2A96-DE4F-99EC-F202E8FD32D6}">
      <dsp:nvSpPr>
        <dsp:cNvPr id="0" name=""/>
        <dsp:cNvSpPr/>
      </dsp:nvSpPr>
      <dsp:spPr>
        <a:xfrm>
          <a:off x="3716736" y="1897226"/>
          <a:ext cx="449417" cy="293401"/>
        </a:xfrm>
        <a:custGeom>
          <a:avLst/>
          <a:gdLst/>
          <a:ahLst/>
          <a:cxnLst/>
          <a:rect l="0" t="0" r="0" b="0"/>
          <a:pathLst>
            <a:path>
              <a:moveTo>
                <a:pt x="449417" y="0"/>
              </a:moveTo>
              <a:lnTo>
                <a:pt x="449417" y="190612"/>
              </a:lnTo>
              <a:lnTo>
                <a:pt x="0" y="190612"/>
              </a:lnTo>
              <a:lnTo>
                <a:pt x="0" y="293401"/>
              </a:lnTo>
            </a:path>
          </a:pathLst>
        </a:custGeom>
        <a:noFill/>
        <a:ln w="9525" cap="flat" cmpd="sng" algn="ctr">
          <a:solidFill>
            <a:schemeClr val="bg1"/>
          </a:solidFill>
          <a:prstDash val="solid"/>
        </a:ln>
        <a:effectLst/>
      </dsp:spPr>
      <dsp:style>
        <a:lnRef idx="1">
          <a:scrgbClr r="0" g="0" b="0"/>
        </a:lnRef>
        <a:fillRef idx="0">
          <a:scrgbClr r="0" g="0" b="0"/>
        </a:fillRef>
        <a:effectRef idx="0">
          <a:scrgbClr r="0" g="0" b="0"/>
        </a:effectRef>
        <a:fontRef idx="minor"/>
      </dsp:style>
    </dsp:sp>
    <dsp:sp modelId="{A367CF73-C34A-2045-B5CE-7FA7B91933FC}">
      <dsp:nvSpPr>
        <dsp:cNvPr id="0" name=""/>
        <dsp:cNvSpPr/>
      </dsp:nvSpPr>
      <dsp:spPr>
        <a:xfrm>
          <a:off x="4067419" y="778723"/>
          <a:ext cx="91440" cy="342227"/>
        </a:xfrm>
        <a:custGeom>
          <a:avLst/>
          <a:gdLst/>
          <a:ahLst/>
          <a:cxnLst/>
          <a:rect l="0" t="0" r="0" b="0"/>
          <a:pathLst>
            <a:path>
              <a:moveTo>
                <a:pt x="45720" y="0"/>
              </a:moveTo>
              <a:lnTo>
                <a:pt x="45720" y="239439"/>
              </a:lnTo>
              <a:lnTo>
                <a:pt x="98734" y="239439"/>
              </a:lnTo>
              <a:lnTo>
                <a:pt x="98734" y="342227"/>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F253B17F-C226-DA4F-8940-D174E3335A59}">
      <dsp:nvSpPr>
        <dsp:cNvPr id="0" name=""/>
        <dsp:cNvSpPr/>
      </dsp:nvSpPr>
      <dsp:spPr>
        <a:xfrm>
          <a:off x="2286204" y="5002284"/>
          <a:ext cx="91440" cy="322697"/>
        </a:xfrm>
        <a:custGeom>
          <a:avLst/>
          <a:gdLst/>
          <a:ahLst/>
          <a:cxnLst/>
          <a:rect l="0" t="0" r="0" b="0"/>
          <a:pathLst>
            <a:path>
              <a:moveTo>
                <a:pt x="45720" y="0"/>
              </a:moveTo>
              <a:lnTo>
                <a:pt x="45720" y="322697"/>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C0C1BE9-F620-5D43-A94F-0F98A0C49DD6}">
      <dsp:nvSpPr>
        <dsp:cNvPr id="0" name=""/>
        <dsp:cNvSpPr/>
      </dsp:nvSpPr>
      <dsp:spPr>
        <a:xfrm>
          <a:off x="2286204" y="2823494"/>
          <a:ext cx="91440" cy="322697"/>
        </a:xfrm>
        <a:custGeom>
          <a:avLst/>
          <a:gdLst/>
          <a:ahLst/>
          <a:cxnLst/>
          <a:rect l="0" t="0" r="0" b="0"/>
          <a:pathLst>
            <a:path>
              <a:moveTo>
                <a:pt x="45720" y="0"/>
              </a:moveTo>
              <a:lnTo>
                <a:pt x="45720" y="322697"/>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4C6DF52-1393-374C-9C00-B27FA8469DFC}">
      <dsp:nvSpPr>
        <dsp:cNvPr id="0" name=""/>
        <dsp:cNvSpPr/>
      </dsp:nvSpPr>
      <dsp:spPr>
        <a:xfrm>
          <a:off x="1549130" y="1796226"/>
          <a:ext cx="782793" cy="322697"/>
        </a:xfrm>
        <a:custGeom>
          <a:avLst/>
          <a:gdLst/>
          <a:ahLst/>
          <a:cxnLst/>
          <a:rect l="0" t="0" r="0" b="0"/>
          <a:pathLst>
            <a:path>
              <a:moveTo>
                <a:pt x="0" y="0"/>
              </a:moveTo>
              <a:lnTo>
                <a:pt x="0" y="219908"/>
              </a:lnTo>
              <a:lnTo>
                <a:pt x="782793" y="219908"/>
              </a:lnTo>
              <a:lnTo>
                <a:pt x="782793" y="322697"/>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E84129C-9A39-3045-8C75-CBB50FB78DFF}">
      <dsp:nvSpPr>
        <dsp:cNvPr id="0" name=""/>
        <dsp:cNvSpPr/>
      </dsp:nvSpPr>
      <dsp:spPr>
        <a:xfrm>
          <a:off x="720617" y="6536023"/>
          <a:ext cx="91440" cy="322697"/>
        </a:xfrm>
        <a:custGeom>
          <a:avLst/>
          <a:gdLst/>
          <a:ahLst/>
          <a:cxnLst/>
          <a:rect l="0" t="0" r="0" b="0"/>
          <a:pathLst>
            <a:path>
              <a:moveTo>
                <a:pt x="45720" y="0"/>
              </a:moveTo>
              <a:lnTo>
                <a:pt x="45720" y="322697"/>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70F59536-6076-BA48-B8FC-3DD7F5F9818D}">
      <dsp:nvSpPr>
        <dsp:cNvPr id="0" name=""/>
        <dsp:cNvSpPr/>
      </dsp:nvSpPr>
      <dsp:spPr>
        <a:xfrm>
          <a:off x="720617" y="5508755"/>
          <a:ext cx="91440" cy="322697"/>
        </a:xfrm>
        <a:custGeom>
          <a:avLst/>
          <a:gdLst/>
          <a:ahLst/>
          <a:cxnLst/>
          <a:rect l="0" t="0" r="0" b="0"/>
          <a:pathLst>
            <a:path>
              <a:moveTo>
                <a:pt x="45720" y="0"/>
              </a:moveTo>
              <a:lnTo>
                <a:pt x="45720" y="322697"/>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70119F31-3F98-054E-AFBC-9A704709AB3F}">
      <dsp:nvSpPr>
        <dsp:cNvPr id="0" name=""/>
        <dsp:cNvSpPr/>
      </dsp:nvSpPr>
      <dsp:spPr>
        <a:xfrm>
          <a:off x="720617" y="4225481"/>
          <a:ext cx="91440" cy="331617"/>
        </a:xfrm>
        <a:custGeom>
          <a:avLst/>
          <a:gdLst/>
          <a:ahLst/>
          <a:cxnLst/>
          <a:rect l="0" t="0" r="0" b="0"/>
          <a:pathLst>
            <a:path>
              <a:moveTo>
                <a:pt x="76399" y="0"/>
              </a:moveTo>
              <a:lnTo>
                <a:pt x="76399" y="228828"/>
              </a:lnTo>
              <a:lnTo>
                <a:pt x="45720" y="228828"/>
              </a:lnTo>
              <a:lnTo>
                <a:pt x="45720" y="331617"/>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0270ADF3-B83D-C948-A8CC-BFC3FE1F518F}">
      <dsp:nvSpPr>
        <dsp:cNvPr id="0" name=""/>
        <dsp:cNvSpPr/>
      </dsp:nvSpPr>
      <dsp:spPr>
        <a:xfrm>
          <a:off x="720617" y="2823494"/>
          <a:ext cx="91440" cy="313777"/>
        </a:xfrm>
        <a:custGeom>
          <a:avLst/>
          <a:gdLst/>
          <a:ahLst/>
          <a:cxnLst/>
          <a:rect l="0" t="0" r="0" b="0"/>
          <a:pathLst>
            <a:path>
              <a:moveTo>
                <a:pt x="45720" y="0"/>
              </a:moveTo>
              <a:lnTo>
                <a:pt x="45720" y="210988"/>
              </a:lnTo>
              <a:lnTo>
                <a:pt x="76399" y="210988"/>
              </a:lnTo>
              <a:lnTo>
                <a:pt x="76399" y="313777"/>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1E32E40-BA09-5F45-BC56-17E0F90AFB04}">
      <dsp:nvSpPr>
        <dsp:cNvPr id="0" name=""/>
        <dsp:cNvSpPr/>
      </dsp:nvSpPr>
      <dsp:spPr>
        <a:xfrm>
          <a:off x="766337" y="1796226"/>
          <a:ext cx="782793" cy="322697"/>
        </a:xfrm>
        <a:custGeom>
          <a:avLst/>
          <a:gdLst/>
          <a:ahLst/>
          <a:cxnLst/>
          <a:rect l="0" t="0" r="0" b="0"/>
          <a:pathLst>
            <a:path>
              <a:moveTo>
                <a:pt x="782793" y="0"/>
              </a:moveTo>
              <a:lnTo>
                <a:pt x="782793" y="219908"/>
              </a:lnTo>
              <a:lnTo>
                <a:pt x="0" y="219908"/>
              </a:lnTo>
              <a:lnTo>
                <a:pt x="0" y="322697"/>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5ECED26D-8D6D-434A-A0A8-47CE14EBB7DF}">
      <dsp:nvSpPr>
        <dsp:cNvPr id="0" name=""/>
        <dsp:cNvSpPr/>
      </dsp:nvSpPr>
      <dsp:spPr>
        <a:xfrm>
          <a:off x="1549130" y="778723"/>
          <a:ext cx="2564008" cy="312931"/>
        </a:xfrm>
        <a:custGeom>
          <a:avLst/>
          <a:gdLst/>
          <a:ahLst/>
          <a:cxnLst/>
          <a:rect l="0" t="0" r="0" b="0"/>
          <a:pathLst>
            <a:path>
              <a:moveTo>
                <a:pt x="2564008" y="0"/>
              </a:moveTo>
              <a:lnTo>
                <a:pt x="2564008" y="210143"/>
              </a:lnTo>
              <a:lnTo>
                <a:pt x="0" y="210143"/>
              </a:lnTo>
              <a:lnTo>
                <a:pt x="0" y="312931"/>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621BECBF-2687-F44D-863E-0915273939E0}">
      <dsp:nvSpPr>
        <dsp:cNvPr id="0" name=""/>
        <dsp:cNvSpPr/>
      </dsp:nvSpPr>
      <dsp:spPr>
        <a:xfrm>
          <a:off x="3558359" y="74152"/>
          <a:ext cx="1109560" cy="704570"/>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D0E143EA-4AE0-804D-995A-7437130C42B9}">
      <dsp:nvSpPr>
        <dsp:cNvPr id="0" name=""/>
        <dsp:cNvSpPr/>
      </dsp:nvSpPr>
      <dsp:spPr>
        <a:xfrm>
          <a:off x="3681643" y="191272"/>
          <a:ext cx="1109560" cy="70457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Gaunama informacija apie savižudybės riziką</a:t>
          </a:r>
        </a:p>
      </dsp:txBody>
      <dsp:txXfrm>
        <a:off x="3702279" y="211908"/>
        <a:ext cx="1068288" cy="663298"/>
      </dsp:txXfrm>
    </dsp:sp>
    <dsp:sp modelId="{8E38F910-8FB7-F54F-B3C8-CCB4C37D7EC6}">
      <dsp:nvSpPr>
        <dsp:cNvPr id="0" name=""/>
        <dsp:cNvSpPr/>
      </dsp:nvSpPr>
      <dsp:spPr>
        <a:xfrm>
          <a:off x="994350" y="1091655"/>
          <a:ext cx="1109560" cy="704570"/>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7A223CB3-C223-FF4C-B19F-A93D07CBC9B0}">
      <dsp:nvSpPr>
        <dsp:cNvPr id="0" name=""/>
        <dsp:cNvSpPr/>
      </dsp:nvSpPr>
      <dsp:spPr>
        <a:xfrm>
          <a:off x="1117635" y="1208775"/>
          <a:ext cx="1109560" cy="70457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b="1" kern="1200"/>
            <a:t>Ketinimas nusižudyti</a:t>
          </a:r>
        </a:p>
      </dsp:txBody>
      <dsp:txXfrm>
        <a:off x="1138271" y="1229411"/>
        <a:ext cx="1068288" cy="663298"/>
      </dsp:txXfrm>
    </dsp:sp>
    <dsp:sp modelId="{D95BE71E-8E6A-5F42-82F4-B7F9793822F4}">
      <dsp:nvSpPr>
        <dsp:cNvPr id="0" name=""/>
        <dsp:cNvSpPr/>
      </dsp:nvSpPr>
      <dsp:spPr>
        <a:xfrm>
          <a:off x="211557" y="2118923"/>
          <a:ext cx="1109560" cy="704570"/>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9933C1A4-3A6F-CC47-8214-53859E2E7264}">
      <dsp:nvSpPr>
        <dsp:cNvPr id="0" name=""/>
        <dsp:cNvSpPr/>
      </dsp:nvSpPr>
      <dsp:spPr>
        <a:xfrm>
          <a:off x="334841" y="2236043"/>
          <a:ext cx="1109560" cy="70457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Sutinka priimti pagalbą</a:t>
          </a:r>
        </a:p>
      </dsp:txBody>
      <dsp:txXfrm>
        <a:off x="355477" y="2256679"/>
        <a:ext cx="1068288" cy="663298"/>
      </dsp:txXfrm>
    </dsp:sp>
    <dsp:sp modelId="{1552F038-711E-5847-B427-7594E601CD14}">
      <dsp:nvSpPr>
        <dsp:cNvPr id="0" name=""/>
        <dsp:cNvSpPr/>
      </dsp:nvSpPr>
      <dsp:spPr>
        <a:xfrm>
          <a:off x="32779" y="3137271"/>
          <a:ext cx="1528475" cy="1088209"/>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6A33B97E-2C7D-6345-B3FA-2AD191DC892A}">
      <dsp:nvSpPr>
        <dsp:cNvPr id="0" name=""/>
        <dsp:cNvSpPr/>
      </dsp:nvSpPr>
      <dsp:spPr>
        <a:xfrm>
          <a:off x="156063" y="3254391"/>
          <a:ext cx="1528475" cy="1088209"/>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Pagalbos teikėjas informuoja tėvus/globėjus. Esant aukštai rizikai,  skambina 033 /112  ar užtikrina  kliento patekimą pas specialistą. </a:t>
          </a:r>
        </a:p>
        <a:p>
          <a:pPr marL="0" lvl="0" indent="0" algn="ctr" defTabSz="311150">
            <a:lnSpc>
              <a:spcPct val="90000"/>
            </a:lnSpc>
            <a:spcBef>
              <a:spcPct val="0"/>
            </a:spcBef>
            <a:spcAft>
              <a:spcPct val="35000"/>
            </a:spcAft>
            <a:buNone/>
          </a:pPr>
          <a:r>
            <a:rPr lang="lt-LT" sz="700" kern="1200"/>
            <a:t>Kitais atvejais supažindina tėvus/globėjus su pagalbos galimybėmis.</a:t>
          </a:r>
        </a:p>
        <a:p>
          <a:pPr marL="0" lvl="0" indent="0" algn="ctr" defTabSz="311150">
            <a:lnSpc>
              <a:spcPct val="90000"/>
            </a:lnSpc>
            <a:spcBef>
              <a:spcPct val="0"/>
            </a:spcBef>
            <a:spcAft>
              <a:spcPct val="35000"/>
            </a:spcAft>
            <a:buNone/>
          </a:pPr>
          <a:r>
            <a:rPr lang="lt-LT" sz="700" kern="1200"/>
            <a:t>Informuoja Koordinatorių.</a:t>
          </a:r>
        </a:p>
        <a:p>
          <a:pPr marL="0" lvl="0" indent="0" algn="ctr" defTabSz="311150">
            <a:lnSpc>
              <a:spcPct val="90000"/>
            </a:lnSpc>
            <a:spcBef>
              <a:spcPct val="0"/>
            </a:spcBef>
            <a:spcAft>
              <a:spcPct val="35000"/>
            </a:spcAft>
            <a:buNone/>
          </a:pPr>
          <a:r>
            <a:rPr lang="lt-LT" sz="700" kern="1200"/>
            <a:t> </a:t>
          </a:r>
          <a:endParaRPr lang="en-US" sz="700" kern="1200"/>
        </a:p>
      </dsp:txBody>
      <dsp:txXfrm>
        <a:off x="187936" y="3286264"/>
        <a:ext cx="1464729" cy="1024463"/>
      </dsp:txXfrm>
    </dsp:sp>
    <dsp:sp modelId="{758E52EC-98D7-DE45-A39D-1A9E16E7E819}">
      <dsp:nvSpPr>
        <dsp:cNvPr id="0" name=""/>
        <dsp:cNvSpPr/>
      </dsp:nvSpPr>
      <dsp:spPr>
        <a:xfrm>
          <a:off x="37289" y="4557098"/>
          <a:ext cx="1458095" cy="951656"/>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8D818E86-09F6-1345-BE8B-0AF3CA464AE8}">
      <dsp:nvSpPr>
        <dsp:cNvPr id="0" name=""/>
        <dsp:cNvSpPr/>
      </dsp:nvSpPr>
      <dsp:spPr>
        <a:xfrm>
          <a:off x="160574" y="4674218"/>
          <a:ext cx="1458095" cy="95165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n-US" sz="700" kern="1200"/>
            <a:t>Pagalbos teikėjas perduoda turimą informaciją specialistui, </a:t>
          </a:r>
          <a:r>
            <a:rPr lang="lt-LT" sz="700" kern="1200"/>
            <a:t> kuriam nukreipė.</a:t>
          </a:r>
        </a:p>
        <a:p>
          <a:pPr marL="0" lvl="0" indent="0" algn="ctr" defTabSz="311150">
            <a:lnSpc>
              <a:spcPct val="90000"/>
            </a:lnSpc>
            <a:spcBef>
              <a:spcPct val="0"/>
            </a:spcBef>
            <a:spcAft>
              <a:spcPct val="35000"/>
            </a:spcAft>
            <a:buNone/>
          </a:pPr>
          <a:r>
            <a:rPr lang="lt-LT" sz="700" kern="1200"/>
            <a:t>Koordinatorius informuoja švietimo įstaigos soc.pedagogą/direktorių.</a:t>
          </a:r>
          <a:endParaRPr lang="en-US" sz="700" kern="1200"/>
        </a:p>
      </dsp:txBody>
      <dsp:txXfrm>
        <a:off x="188447" y="4702091"/>
        <a:ext cx="1402349" cy="895910"/>
      </dsp:txXfrm>
    </dsp:sp>
    <dsp:sp modelId="{A543C57C-4FF5-3F4C-AA90-ED0EB11995A6}">
      <dsp:nvSpPr>
        <dsp:cNvPr id="0" name=""/>
        <dsp:cNvSpPr/>
      </dsp:nvSpPr>
      <dsp:spPr>
        <a:xfrm>
          <a:off x="211557" y="5831452"/>
          <a:ext cx="1109560" cy="704570"/>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EBD8C4F2-8FFA-1C44-B3A6-7ACAEEE8EE6C}">
      <dsp:nvSpPr>
        <dsp:cNvPr id="0" name=""/>
        <dsp:cNvSpPr/>
      </dsp:nvSpPr>
      <dsp:spPr>
        <a:xfrm>
          <a:off x="334841" y="5948572"/>
          <a:ext cx="1109560" cy="70457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 Sp</a:t>
          </a:r>
          <a:r>
            <a:rPr lang="en-US" sz="700" kern="1200"/>
            <a:t>ecialistas, baigęs darbą su </a:t>
          </a:r>
          <a:r>
            <a:rPr lang="lt-LT" sz="700" kern="1200"/>
            <a:t>klientu,</a:t>
          </a:r>
          <a:r>
            <a:rPr lang="en-US" sz="700" kern="1200"/>
            <a:t> informuoja apie tai </a:t>
          </a:r>
          <a:r>
            <a:rPr lang="lt-LT" sz="700" b="1" kern="1200">
              <a:solidFill>
                <a:srgbClr val="FF0000"/>
              </a:solidFill>
            </a:rPr>
            <a:t> </a:t>
          </a:r>
          <a:r>
            <a:rPr lang="lt-LT" sz="700" b="1" kern="1200">
              <a:solidFill>
                <a:sysClr val="windowText" lastClr="000000"/>
              </a:solidFill>
            </a:rPr>
            <a:t>  Koordinatorių</a:t>
          </a:r>
          <a:r>
            <a:rPr lang="lt-LT" sz="700" b="1" kern="1200" baseline="30000">
              <a:solidFill>
                <a:sysClr val="windowText" lastClr="000000"/>
              </a:solidFill>
            </a:rPr>
            <a:t>1</a:t>
          </a:r>
          <a:endParaRPr lang="en-US" sz="700" kern="1200" baseline="30000">
            <a:solidFill>
              <a:sysClr val="windowText" lastClr="000000"/>
            </a:solidFill>
          </a:endParaRPr>
        </a:p>
      </dsp:txBody>
      <dsp:txXfrm>
        <a:off x="355477" y="5969208"/>
        <a:ext cx="1068288" cy="663298"/>
      </dsp:txXfrm>
    </dsp:sp>
    <dsp:sp modelId="{1A8E473F-A56B-2F4E-A738-A72CC856D9B8}">
      <dsp:nvSpPr>
        <dsp:cNvPr id="0" name=""/>
        <dsp:cNvSpPr/>
      </dsp:nvSpPr>
      <dsp:spPr>
        <a:xfrm>
          <a:off x="177005" y="6858720"/>
          <a:ext cx="1178663" cy="1103646"/>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DCF7F007-9FEE-394A-99C8-FC81BBBC3271}">
      <dsp:nvSpPr>
        <dsp:cNvPr id="0" name=""/>
        <dsp:cNvSpPr/>
      </dsp:nvSpPr>
      <dsp:spPr>
        <a:xfrm>
          <a:off x="300290" y="6975841"/>
          <a:ext cx="1178663" cy="110364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 Koordinatorius, bendradarbiaudamas su specialistais  (pagal poreikį), stebi situaciją, </a:t>
          </a:r>
          <a:r>
            <a:rPr lang="en-US" sz="700" kern="1200"/>
            <a:t>rūpinasi emocine ir socialine parama </a:t>
          </a:r>
          <a:r>
            <a:rPr lang="lt-LT" sz="700" kern="1200"/>
            <a:t>vaikui, mokiniui ir jo šeimai</a:t>
          </a:r>
          <a:r>
            <a:rPr lang="en-US" sz="700" kern="1200"/>
            <a:t>, padeda spręsti iškilusias problemas.</a:t>
          </a:r>
        </a:p>
      </dsp:txBody>
      <dsp:txXfrm>
        <a:off x="332615" y="7008166"/>
        <a:ext cx="1114013" cy="1038996"/>
      </dsp:txXfrm>
    </dsp:sp>
    <dsp:sp modelId="{57649341-F1B8-3A4E-ACC8-001042C91D63}">
      <dsp:nvSpPr>
        <dsp:cNvPr id="0" name=""/>
        <dsp:cNvSpPr/>
      </dsp:nvSpPr>
      <dsp:spPr>
        <a:xfrm>
          <a:off x="1777144" y="2118923"/>
          <a:ext cx="1109560" cy="704570"/>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4CFA02DF-AC39-B946-B0F3-4A6621668F4B}">
      <dsp:nvSpPr>
        <dsp:cNvPr id="0" name=""/>
        <dsp:cNvSpPr/>
      </dsp:nvSpPr>
      <dsp:spPr>
        <a:xfrm>
          <a:off x="1900428" y="2236043"/>
          <a:ext cx="1109560" cy="70457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Atsisako priimti pagalbą</a:t>
          </a:r>
        </a:p>
      </dsp:txBody>
      <dsp:txXfrm>
        <a:off x="1921064" y="2256679"/>
        <a:ext cx="1068288" cy="663298"/>
      </dsp:txXfrm>
    </dsp:sp>
    <dsp:sp modelId="{59CD7786-3B08-3843-B9AD-B2A3E78BC0D0}">
      <dsp:nvSpPr>
        <dsp:cNvPr id="0" name=""/>
        <dsp:cNvSpPr/>
      </dsp:nvSpPr>
      <dsp:spPr>
        <a:xfrm>
          <a:off x="1777144" y="3146191"/>
          <a:ext cx="1109560" cy="1856093"/>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A82C61AA-F4C6-EF47-82FF-3C3B5CE12CFB}">
      <dsp:nvSpPr>
        <dsp:cNvPr id="0" name=""/>
        <dsp:cNvSpPr/>
      </dsp:nvSpPr>
      <dsp:spPr>
        <a:xfrm>
          <a:off x="1900428" y="3263311"/>
          <a:ext cx="1109560" cy="1856093"/>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Pagalbos teikėjas informuoja tėvus/globėjus.</a:t>
          </a:r>
        </a:p>
        <a:p>
          <a:pPr marL="0" lvl="0" indent="0" algn="ctr" defTabSz="311150">
            <a:lnSpc>
              <a:spcPct val="90000"/>
            </a:lnSpc>
            <a:spcBef>
              <a:spcPct val="0"/>
            </a:spcBef>
            <a:spcAft>
              <a:spcPct val="35000"/>
            </a:spcAft>
            <a:buNone/>
          </a:pPr>
          <a:r>
            <a:rPr lang="lt-LT" sz="700" kern="1200"/>
            <a:t>Esant aukštai rizikai,  skambina 033/112. </a:t>
          </a:r>
          <a:r>
            <a:rPr lang="en-US" sz="700" kern="1200"/>
            <a:t>Pagalbos teikėjas</a:t>
          </a:r>
          <a:r>
            <a:rPr lang="lt-LT" sz="700" kern="1200"/>
            <a:t> </a:t>
          </a:r>
          <a:r>
            <a:rPr lang="lt-LT" sz="700" kern="1200">
              <a:solidFill>
                <a:schemeClr val="tx1"/>
              </a:solidFill>
            </a:rPr>
            <a:t>informuoja vaiką, mokinį apie pagalbos galimybes ir planuojamą informacijos perdavimą  koordinatoriui. Atsisakymas priimti pagalbą patvirtinamas tėvų/globėjų parašu. </a:t>
          </a:r>
          <a:r>
            <a:rPr lang="lt-LT" sz="700" b="1" kern="1200">
              <a:solidFill>
                <a:schemeClr val="tx1"/>
              </a:solidFill>
            </a:rPr>
            <a:t> </a:t>
          </a:r>
        </a:p>
        <a:p>
          <a:pPr marL="0" lvl="0" indent="0" algn="ctr" defTabSz="311150">
            <a:lnSpc>
              <a:spcPct val="90000"/>
            </a:lnSpc>
            <a:spcBef>
              <a:spcPct val="0"/>
            </a:spcBef>
            <a:spcAft>
              <a:spcPct val="35000"/>
            </a:spcAft>
            <a:buNone/>
          </a:pPr>
          <a:r>
            <a:rPr lang="lt-LT" sz="700" b="0" i="0" kern="1200">
              <a:solidFill>
                <a:schemeClr val="tx1"/>
              </a:solidFill>
            </a:rPr>
            <a:t>Informaciją perduoda Koordinatoriui, kuris informuoja  VTAS, švietimo įstaigos </a:t>
          </a:r>
          <a:r>
            <a:rPr lang="lt-LT" sz="700" b="0" i="0" kern="1200">
              <a:solidFill>
                <a:sysClr val="windowText" lastClr="000000"/>
              </a:solidFill>
            </a:rPr>
            <a:t>soc.pedagogą/direktorių</a:t>
          </a:r>
          <a:endParaRPr lang="en-US" sz="700" b="0" i="0" kern="1200">
            <a:solidFill>
              <a:sysClr val="windowText" lastClr="000000"/>
            </a:solidFill>
          </a:endParaRPr>
        </a:p>
      </dsp:txBody>
      <dsp:txXfrm>
        <a:off x="1932926" y="3295809"/>
        <a:ext cx="1044564" cy="1791097"/>
      </dsp:txXfrm>
    </dsp:sp>
    <dsp:sp modelId="{26EF002A-19D1-C341-BA72-E1E1CBA39BF6}">
      <dsp:nvSpPr>
        <dsp:cNvPr id="0" name=""/>
        <dsp:cNvSpPr/>
      </dsp:nvSpPr>
      <dsp:spPr>
        <a:xfrm>
          <a:off x="1809587" y="5324982"/>
          <a:ext cx="1044673" cy="1059160"/>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815D84EF-F8E4-0E4D-9395-69F7B68DC473}">
      <dsp:nvSpPr>
        <dsp:cNvPr id="0" name=""/>
        <dsp:cNvSpPr/>
      </dsp:nvSpPr>
      <dsp:spPr>
        <a:xfrm>
          <a:off x="1932872" y="5442102"/>
          <a:ext cx="1044673" cy="105916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 Koordinatorius, bendradarbiaudamas su specialistais  (pagal poreikį), </a:t>
          </a:r>
        </a:p>
        <a:p>
          <a:pPr marL="0" lvl="0" indent="0" algn="ctr" defTabSz="311150">
            <a:lnSpc>
              <a:spcPct val="90000"/>
            </a:lnSpc>
            <a:spcBef>
              <a:spcPct val="0"/>
            </a:spcBef>
            <a:spcAft>
              <a:spcPct val="35000"/>
            </a:spcAft>
            <a:buNone/>
          </a:pPr>
          <a:r>
            <a:rPr lang="lt-LT" sz="700" kern="1200"/>
            <a:t>stebi situaciją, </a:t>
          </a:r>
          <a:r>
            <a:rPr lang="en-US" sz="700" kern="1200"/>
            <a:t>rūpinasi emocine ir socialine </a:t>
          </a:r>
          <a:r>
            <a:rPr lang="en-US" sz="700" kern="1200">
              <a:solidFill>
                <a:schemeClr val="tx1"/>
              </a:solidFill>
            </a:rPr>
            <a:t>parama </a:t>
          </a:r>
          <a:r>
            <a:rPr lang="lt-LT" sz="700" kern="1200">
              <a:solidFill>
                <a:schemeClr val="tx1"/>
              </a:solidFill>
            </a:rPr>
            <a:t> vaikui, mokiniui </a:t>
          </a:r>
          <a:r>
            <a:rPr lang="en-US" sz="700" kern="1200">
              <a:solidFill>
                <a:schemeClr val="tx1"/>
              </a:solidFill>
            </a:rPr>
            <a:t>ir jo artimiesiems</a:t>
          </a:r>
          <a:r>
            <a:rPr lang="en-US" sz="700" kern="1200"/>
            <a:t>.</a:t>
          </a:r>
        </a:p>
      </dsp:txBody>
      <dsp:txXfrm>
        <a:off x="1963469" y="5472699"/>
        <a:ext cx="983479" cy="997966"/>
      </dsp:txXfrm>
    </dsp:sp>
    <dsp:sp modelId="{C7DAC0E1-BE5A-BE49-A402-8CE9854DCC8A}">
      <dsp:nvSpPr>
        <dsp:cNvPr id="0" name=""/>
        <dsp:cNvSpPr/>
      </dsp:nvSpPr>
      <dsp:spPr>
        <a:xfrm>
          <a:off x="3611373" y="1120951"/>
          <a:ext cx="1109560" cy="776275"/>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5F49960E-D661-E042-9086-FEF56B1A2D6B}">
      <dsp:nvSpPr>
        <dsp:cNvPr id="0" name=""/>
        <dsp:cNvSpPr/>
      </dsp:nvSpPr>
      <dsp:spPr>
        <a:xfrm>
          <a:off x="3734657" y="1238071"/>
          <a:ext cx="1109560" cy="776275"/>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b="1" kern="1200"/>
            <a:t>Mėginimas nusižudyti</a:t>
          </a:r>
        </a:p>
      </dsp:txBody>
      <dsp:txXfrm>
        <a:off x="3757393" y="1260807"/>
        <a:ext cx="1064088" cy="730803"/>
      </dsp:txXfrm>
    </dsp:sp>
    <dsp:sp modelId="{AEE5F615-8E1B-5F49-A33B-C2C419E54CF1}">
      <dsp:nvSpPr>
        <dsp:cNvPr id="0" name=""/>
        <dsp:cNvSpPr/>
      </dsp:nvSpPr>
      <dsp:spPr>
        <a:xfrm>
          <a:off x="3161955" y="2190627"/>
          <a:ext cx="1109560" cy="1530673"/>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6F0647A1-CC51-6145-8743-1CE4CDB58161}">
      <dsp:nvSpPr>
        <dsp:cNvPr id="0" name=""/>
        <dsp:cNvSpPr/>
      </dsp:nvSpPr>
      <dsp:spPr>
        <a:xfrm>
          <a:off x="3285240" y="2307747"/>
          <a:ext cx="1109560" cy="1530673"/>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n-US" sz="700" kern="1200"/>
            <a:t>Pagalbos teikėjas</a:t>
          </a:r>
          <a:r>
            <a:rPr lang="lt-LT" sz="700" kern="1200"/>
            <a:t> informuoja tėvus/globėjus,</a:t>
          </a:r>
        </a:p>
        <a:p>
          <a:pPr marL="0" lvl="0" indent="0" algn="ctr" defTabSz="311150">
            <a:lnSpc>
              <a:spcPct val="90000"/>
            </a:lnSpc>
            <a:spcBef>
              <a:spcPct val="0"/>
            </a:spcBef>
            <a:spcAft>
              <a:spcPct val="35000"/>
            </a:spcAft>
            <a:buNone/>
          </a:pPr>
          <a:r>
            <a:rPr lang="en-US" sz="700" kern="1200"/>
            <a:t> </a:t>
          </a:r>
          <a:r>
            <a:rPr lang="lt-LT" sz="700" kern="1200">
              <a:solidFill>
                <a:schemeClr val="tx1"/>
              </a:solidFill>
            </a:rPr>
            <a:t>skambina 033/ 112, </a:t>
          </a:r>
          <a:r>
            <a:rPr lang="en-US" sz="700" kern="1200">
              <a:solidFill>
                <a:schemeClr val="tx1"/>
              </a:solidFill>
            </a:rPr>
            <a:t>rūpinasi </a:t>
          </a:r>
          <a:r>
            <a:rPr lang="lt-LT" sz="700" kern="1200">
              <a:solidFill>
                <a:schemeClr val="tx1"/>
              </a:solidFill>
            </a:rPr>
            <a:t>vaiko, mokinio  patekimu pas sveikatos priežiūros specialistus,  </a:t>
          </a:r>
        </a:p>
        <a:p>
          <a:pPr marL="0" lvl="0" indent="0" algn="ctr" defTabSz="311150">
            <a:lnSpc>
              <a:spcPct val="90000"/>
            </a:lnSpc>
            <a:spcBef>
              <a:spcPct val="0"/>
            </a:spcBef>
            <a:spcAft>
              <a:spcPct val="35000"/>
            </a:spcAft>
            <a:buNone/>
          </a:pPr>
          <a:r>
            <a:rPr lang="lt-LT" sz="700" kern="1200">
              <a:solidFill>
                <a:schemeClr val="tx1"/>
              </a:solidFill>
            </a:rPr>
            <a:t> </a:t>
          </a:r>
          <a:r>
            <a:rPr lang="en-US" sz="700" kern="1200">
              <a:solidFill>
                <a:schemeClr val="tx1"/>
              </a:solidFill>
            </a:rPr>
            <a:t>Pagalbos teikėjas perduoda turimą informaciją</a:t>
          </a:r>
          <a:r>
            <a:rPr lang="lt-LT" sz="700" kern="1200">
              <a:solidFill>
                <a:schemeClr val="tx1"/>
              </a:solidFill>
            </a:rPr>
            <a:t>  GMP/</a:t>
          </a:r>
          <a:r>
            <a:rPr lang="en-US" sz="700" kern="1200">
              <a:solidFill>
                <a:schemeClr val="tx1"/>
              </a:solidFill>
            </a:rPr>
            <a:t> ligoninės </a:t>
          </a:r>
          <a:r>
            <a:rPr lang="lt-LT" sz="700" kern="1200">
              <a:solidFill>
                <a:schemeClr val="tx1"/>
              </a:solidFill>
            </a:rPr>
            <a:t>P</a:t>
          </a:r>
          <a:r>
            <a:rPr lang="en-US" sz="700" kern="1200">
              <a:solidFill>
                <a:schemeClr val="tx1"/>
              </a:solidFill>
            </a:rPr>
            <a:t>riėmimo skyriui</a:t>
          </a:r>
          <a:r>
            <a:rPr lang="lt-LT" sz="700" kern="1200">
              <a:solidFill>
                <a:schemeClr val="tx1"/>
              </a:solidFill>
            </a:rPr>
            <a:t>.</a:t>
          </a:r>
        </a:p>
        <a:p>
          <a:pPr marL="0" lvl="0" indent="0" algn="ctr" defTabSz="311150">
            <a:lnSpc>
              <a:spcPct val="90000"/>
            </a:lnSpc>
            <a:spcBef>
              <a:spcPct val="0"/>
            </a:spcBef>
            <a:spcAft>
              <a:spcPct val="35000"/>
            </a:spcAft>
            <a:buNone/>
          </a:pPr>
          <a:r>
            <a:rPr lang="lt-LT" sz="700" kern="1200">
              <a:solidFill>
                <a:schemeClr val="tx1"/>
              </a:solidFill>
            </a:rPr>
            <a:t>Apie atvejį informuoja Koordinatorių.</a:t>
          </a:r>
          <a:endParaRPr lang="en-US" sz="700" kern="1200">
            <a:solidFill>
              <a:schemeClr val="tx1"/>
            </a:solidFill>
          </a:endParaRPr>
        </a:p>
      </dsp:txBody>
      <dsp:txXfrm>
        <a:off x="3317738" y="2340245"/>
        <a:ext cx="1044564" cy="1465677"/>
      </dsp:txXfrm>
    </dsp:sp>
    <dsp:sp modelId="{F89E7933-99D6-2645-A28F-AD3CF4F84AF9}">
      <dsp:nvSpPr>
        <dsp:cNvPr id="0" name=""/>
        <dsp:cNvSpPr/>
      </dsp:nvSpPr>
      <dsp:spPr>
        <a:xfrm>
          <a:off x="3133273" y="4043998"/>
          <a:ext cx="1166924" cy="1252346"/>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F5F6B602-10D8-F64B-B574-F50DB58ECBFC}">
      <dsp:nvSpPr>
        <dsp:cNvPr id="0" name=""/>
        <dsp:cNvSpPr/>
      </dsp:nvSpPr>
      <dsp:spPr>
        <a:xfrm>
          <a:off x="3256558" y="4161118"/>
          <a:ext cx="1166924" cy="125234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 Klientą priėmęs medikas </a:t>
          </a:r>
          <a:r>
            <a:rPr lang="lt-LT" sz="700" i="0" kern="1200"/>
            <a:t>apie įvykį </a:t>
          </a:r>
          <a:r>
            <a:rPr lang="en-US" sz="700" i="0" kern="1200"/>
            <a:t>informuoja </a:t>
          </a:r>
          <a:r>
            <a:rPr lang="lt-LT" sz="700" i="0" kern="1200"/>
            <a:t>    </a:t>
          </a:r>
          <a:r>
            <a:rPr lang="lt-LT" sz="700" b="0" i="0" kern="1200">
              <a:solidFill>
                <a:sysClr val="windowText" lastClr="000000"/>
              </a:solidFill>
            </a:rPr>
            <a:t>VTAS, kuris palaiko kontaktą su Koordinatoriumi</a:t>
          </a:r>
          <a:r>
            <a:rPr lang="lt-LT" sz="700" b="0" i="0" kern="1200" baseline="30000">
              <a:solidFill>
                <a:sysClr val="windowText" lastClr="000000"/>
              </a:solidFill>
            </a:rPr>
            <a:t>2.</a:t>
          </a:r>
        </a:p>
        <a:p>
          <a:pPr marL="0" lvl="0" indent="0" algn="ctr" defTabSz="311150">
            <a:lnSpc>
              <a:spcPct val="90000"/>
            </a:lnSpc>
            <a:spcBef>
              <a:spcPct val="0"/>
            </a:spcBef>
            <a:spcAft>
              <a:spcPct val="35000"/>
            </a:spcAft>
            <a:buNone/>
          </a:pPr>
          <a:r>
            <a:rPr lang="lt-LT" sz="700" b="0" i="0" kern="1200" baseline="30000">
              <a:solidFill>
                <a:sysClr val="windowText" lastClr="000000"/>
              </a:solidFill>
            </a:rPr>
            <a:t> </a:t>
          </a:r>
          <a:r>
            <a:rPr lang="lt-LT" sz="700" kern="1200"/>
            <a:t>Koordinatorius informuoja švietimo įstaigos soc.pedagogą/direktorių</a:t>
          </a:r>
          <a:endParaRPr lang="lt-LT" sz="700" b="0" i="0" kern="1200" baseline="30000">
            <a:solidFill>
              <a:sysClr val="windowText" lastClr="000000"/>
            </a:solidFill>
          </a:endParaRPr>
        </a:p>
        <a:p>
          <a:pPr marL="0" lvl="0" indent="0" algn="ctr" defTabSz="311150">
            <a:lnSpc>
              <a:spcPct val="90000"/>
            </a:lnSpc>
            <a:spcBef>
              <a:spcPct val="0"/>
            </a:spcBef>
            <a:spcAft>
              <a:spcPct val="35000"/>
            </a:spcAft>
            <a:buNone/>
          </a:pPr>
          <a:endParaRPr lang="lt-LT" sz="700" b="0" i="0" kern="1200" baseline="30000">
            <a:solidFill>
              <a:sysClr val="windowText" lastClr="000000"/>
            </a:solidFill>
          </a:endParaRPr>
        </a:p>
        <a:p>
          <a:pPr marL="0" lvl="0" indent="0" algn="ctr" defTabSz="311150">
            <a:lnSpc>
              <a:spcPct val="90000"/>
            </a:lnSpc>
            <a:spcBef>
              <a:spcPct val="0"/>
            </a:spcBef>
            <a:spcAft>
              <a:spcPct val="35000"/>
            </a:spcAft>
            <a:buNone/>
          </a:pPr>
          <a:r>
            <a:rPr lang="lt-LT" sz="700" b="0" i="0" kern="1200">
              <a:solidFill>
                <a:sysClr val="windowText" lastClr="000000"/>
              </a:solidFill>
            </a:rPr>
            <a:t> </a:t>
          </a:r>
          <a:endParaRPr lang="en-US" sz="700" b="1" i="0" kern="1200">
            <a:solidFill>
              <a:sysClr val="windowText" lastClr="000000"/>
            </a:solidFill>
          </a:endParaRPr>
        </a:p>
      </dsp:txBody>
      <dsp:txXfrm>
        <a:off x="3290736" y="4195296"/>
        <a:ext cx="1098568" cy="1183990"/>
      </dsp:txXfrm>
    </dsp:sp>
    <dsp:sp modelId="{3DBFE108-F745-CB4E-BFEE-55A82B75BBAB}">
      <dsp:nvSpPr>
        <dsp:cNvPr id="0" name=""/>
        <dsp:cNvSpPr/>
      </dsp:nvSpPr>
      <dsp:spPr>
        <a:xfrm>
          <a:off x="3166066" y="5619041"/>
          <a:ext cx="1101338" cy="1073413"/>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AABA537B-C3BB-2C4A-B2C8-3DE6FA17D727}">
      <dsp:nvSpPr>
        <dsp:cNvPr id="0" name=""/>
        <dsp:cNvSpPr/>
      </dsp:nvSpPr>
      <dsp:spPr>
        <a:xfrm>
          <a:off x="3289351" y="5736162"/>
          <a:ext cx="1101338" cy="1073413"/>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   Koordinatorius, bendradarbiaudamas su specialistais  (pagal poreikį), </a:t>
          </a:r>
        </a:p>
        <a:p>
          <a:pPr marL="0" lvl="0" indent="0" algn="ctr" defTabSz="311150">
            <a:lnSpc>
              <a:spcPct val="90000"/>
            </a:lnSpc>
            <a:spcBef>
              <a:spcPct val="0"/>
            </a:spcBef>
            <a:spcAft>
              <a:spcPct val="35000"/>
            </a:spcAft>
            <a:buNone/>
          </a:pPr>
          <a:r>
            <a:rPr lang="lt-LT" sz="700" kern="1200"/>
            <a:t>stebi situaciją, </a:t>
          </a:r>
          <a:r>
            <a:rPr lang="en-US" sz="700" kern="1200"/>
            <a:t>rūpinasi emocine ir socialine </a:t>
          </a:r>
          <a:r>
            <a:rPr lang="en-US" sz="700" kern="1200">
              <a:solidFill>
                <a:schemeClr val="tx1"/>
              </a:solidFill>
            </a:rPr>
            <a:t>parama </a:t>
          </a:r>
          <a:r>
            <a:rPr lang="lt-LT" sz="700" kern="1200">
              <a:solidFill>
                <a:schemeClr val="tx1"/>
              </a:solidFill>
            </a:rPr>
            <a:t>vaikui, mokiniui </a:t>
          </a:r>
          <a:r>
            <a:rPr lang="en-US" sz="700" kern="1200">
              <a:solidFill>
                <a:schemeClr val="tx1"/>
              </a:solidFill>
            </a:rPr>
            <a:t>, padeda spręsti iškilusias </a:t>
          </a:r>
          <a:r>
            <a:rPr lang="en-US" sz="700" kern="1200"/>
            <a:t>problemas.</a:t>
          </a:r>
        </a:p>
      </dsp:txBody>
      <dsp:txXfrm>
        <a:off x="3320790" y="5767601"/>
        <a:ext cx="1038460" cy="1010535"/>
      </dsp:txXfrm>
    </dsp:sp>
    <dsp:sp modelId="{6A01E352-9952-49D5-9161-09C4E64B258D}">
      <dsp:nvSpPr>
        <dsp:cNvPr id="0" name=""/>
        <dsp:cNvSpPr/>
      </dsp:nvSpPr>
      <dsp:spPr>
        <a:xfrm>
          <a:off x="4448671" y="2968184"/>
          <a:ext cx="1109560" cy="710066"/>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88759B91-0FEC-446D-BDAE-7C32DD8A7D85}">
      <dsp:nvSpPr>
        <dsp:cNvPr id="0" name=""/>
        <dsp:cNvSpPr/>
      </dsp:nvSpPr>
      <dsp:spPr>
        <a:xfrm>
          <a:off x="4571955" y="3085305"/>
          <a:ext cx="1109560" cy="71006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lt-LT" sz="1000" kern="1200"/>
            <a:t>Atsisako priimti pagalbą</a:t>
          </a:r>
          <a:endParaRPr lang="en-US" sz="1000" kern="1200"/>
        </a:p>
      </dsp:txBody>
      <dsp:txXfrm>
        <a:off x="4592752" y="3106102"/>
        <a:ext cx="1067966" cy="668472"/>
      </dsp:txXfrm>
    </dsp:sp>
    <dsp:sp modelId="{AC3DAF5B-A748-1F44-8643-259B1C669AC9}">
      <dsp:nvSpPr>
        <dsp:cNvPr id="0" name=""/>
        <dsp:cNvSpPr/>
      </dsp:nvSpPr>
      <dsp:spPr>
        <a:xfrm>
          <a:off x="4439417" y="4040122"/>
          <a:ext cx="1114198" cy="1627150"/>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B41A50C5-19B2-9347-A866-9BBCC6768DAE}">
      <dsp:nvSpPr>
        <dsp:cNvPr id="0" name=""/>
        <dsp:cNvSpPr/>
      </dsp:nvSpPr>
      <dsp:spPr>
        <a:xfrm>
          <a:off x="4562702" y="4157243"/>
          <a:ext cx="1114198" cy="162715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Informuojami tėvai/globėjai.</a:t>
          </a:r>
        </a:p>
        <a:p>
          <a:pPr marL="0" lvl="0" indent="0" algn="ctr" defTabSz="311150">
            <a:lnSpc>
              <a:spcPct val="90000"/>
            </a:lnSpc>
            <a:spcBef>
              <a:spcPct val="0"/>
            </a:spcBef>
            <a:spcAft>
              <a:spcPct val="35000"/>
            </a:spcAft>
            <a:buNone/>
          </a:pPr>
          <a:r>
            <a:rPr lang="en-US" sz="700" kern="1200"/>
            <a:t>Pagalbos teikėjas</a:t>
          </a:r>
          <a:r>
            <a:rPr lang="lt-LT" sz="700" kern="1200"/>
            <a:t> informuoja vaiką, mokinį  apie pagalbos galimybes ir planuojamą informacijos perdavimą  Koordinatoriui. Atsisakymas priimti pagalbą patvirtinamas tėvų/globėjų  parašu. </a:t>
          </a:r>
          <a:r>
            <a:rPr lang="lt-LT" sz="700" b="1" kern="1200">
              <a:solidFill>
                <a:srgbClr val="FF0000"/>
              </a:solidFill>
            </a:rPr>
            <a:t> </a:t>
          </a:r>
        </a:p>
        <a:p>
          <a:pPr marL="0" lvl="0" indent="0" algn="ctr" defTabSz="311150">
            <a:lnSpc>
              <a:spcPct val="90000"/>
            </a:lnSpc>
            <a:spcBef>
              <a:spcPct val="0"/>
            </a:spcBef>
            <a:spcAft>
              <a:spcPct val="35000"/>
            </a:spcAft>
            <a:buNone/>
          </a:pPr>
          <a:r>
            <a:rPr lang="lt-LT" sz="700" b="1" kern="1200">
              <a:solidFill>
                <a:sysClr val="windowText" lastClr="000000"/>
              </a:solidFill>
            </a:rPr>
            <a:t>Informacija perduodama Koordinatoriui, kuris perduoda informaciją  VTAS</a:t>
          </a:r>
          <a:endParaRPr lang="en-US" sz="700" kern="1200">
            <a:solidFill>
              <a:sysClr val="windowText" lastClr="000000"/>
            </a:solidFill>
          </a:endParaRPr>
        </a:p>
      </dsp:txBody>
      <dsp:txXfrm>
        <a:off x="4595336" y="4189877"/>
        <a:ext cx="1048930" cy="1561882"/>
      </dsp:txXfrm>
    </dsp:sp>
    <dsp:sp modelId="{129CA634-A8E5-4786-998D-9006A66F58E9}">
      <dsp:nvSpPr>
        <dsp:cNvPr id="0" name=""/>
        <dsp:cNvSpPr/>
      </dsp:nvSpPr>
      <dsp:spPr>
        <a:xfrm>
          <a:off x="4451245" y="5979958"/>
          <a:ext cx="1109560" cy="1202286"/>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9893870F-14ED-4178-A88F-6B841D758221}">
      <dsp:nvSpPr>
        <dsp:cNvPr id="0" name=""/>
        <dsp:cNvSpPr/>
      </dsp:nvSpPr>
      <dsp:spPr>
        <a:xfrm>
          <a:off x="4574529" y="6097078"/>
          <a:ext cx="1109560" cy="1202286"/>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 Koordinatorius,  bendradarbiaudamas su specialistais  (pagal poreikį), </a:t>
          </a:r>
        </a:p>
        <a:p>
          <a:pPr marL="0" lvl="0" indent="0" algn="ctr" defTabSz="311150">
            <a:lnSpc>
              <a:spcPct val="90000"/>
            </a:lnSpc>
            <a:spcBef>
              <a:spcPct val="0"/>
            </a:spcBef>
            <a:spcAft>
              <a:spcPct val="35000"/>
            </a:spcAft>
            <a:buNone/>
          </a:pPr>
          <a:r>
            <a:rPr lang="lt-LT" sz="700" kern="1200"/>
            <a:t> stebi situaciją,</a:t>
          </a:r>
          <a:r>
            <a:rPr lang="en-US" sz="700" kern="1200"/>
            <a:t> rūpinasi emocine ir socialine parama</a:t>
          </a:r>
          <a:r>
            <a:rPr lang="lt-LT" sz="700" kern="1200"/>
            <a:t> </a:t>
          </a:r>
          <a:r>
            <a:rPr lang="lt-LT" sz="700" kern="1200">
              <a:solidFill>
                <a:schemeClr val="tx1"/>
              </a:solidFill>
            </a:rPr>
            <a:t>vaikui, mokiniui</a:t>
          </a:r>
          <a:r>
            <a:rPr lang="en-US" sz="700" kern="1200">
              <a:solidFill>
                <a:schemeClr val="tx1"/>
              </a:solidFill>
            </a:rPr>
            <a:t>  </a:t>
          </a:r>
          <a:r>
            <a:rPr lang="en-US" sz="700" kern="1200"/>
            <a:t>ir jo artimiesiems.</a:t>
          </a:r>
          <a:endParaRPr lang="lt-LT" sz="700" kern="1200"/>
        </a:p>
      </dsp:txBody>
      <dsp:txXfrm>
        <a:off x="4607027" y="6129576"/>
        <a:ext cx="1044564" cy="1137290"/>
      </dsp:txXfrm>
    </dsp:sp>
    <dsp:sp modelId="{6B1E1FAF-6057-9E47-AE5B-23191869B508}">
      <dsp:nvSpPr>
        <dsp:cNvPr id="0" name=""/>
        <dsp:cNvSpPr/>
      </dsp:nvSpPr>
      <dsp:spPr>
        <a:xfrm>
          <a:off x="5755902" y="1100575"/>
          <a:ext cx="1109560" cy="740257"/>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22C3D0EF-8CE3-904D-A811-71DFEE01DB0A}">
      <dsp:nvSpPr>
        <dsp:cNvPr id="0" name=""/>
        <dsp:cNvSpPr/>
      </dsp:nvSpPr>
      <dsp:spPr>
        <a:xfrm>
          <a:off x="5879186" y="1217695"/>
          <a:ext cx="1109560" cy="740257"/>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b="1" kern="1200"/>
            <a:t>Įvykusi savižudybė</a:t>
          </a:r>
        </a:p>
      </dsp:txBody>
      <dsp:txXfrm>
        <a:off x="5900867" y="1239376"/>
        <a:ext cx="1066198" cy="696895"/>
      </dsp:txXfrm>
    </dsp:sp>
    <dsp:sp modelId="{4EACC638-0343-1743-AEFF-46369361DC32}">
      <dsp:nvSpPr>
        <dsp:cNvPr id="0" name=""/>
        <dsp:cNvSpPr/>
      </dsp:nvSpPr>
      <dsp:spPr>
        <a:xfrm>
          <a:off x="5755902" y="2136770"/>
          <a:ext cx="1109560" cy="911989"/>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F6996F9E-E2F3-F14F-8980-472A5487D74C}">
      <dsp:nvSpPr>
        <dsp:cNvPr id="0" name=""/>
        <dsp:cNvSpPr/>
      </dsp:nvSpPr>
      <dsp:spPr>
        <a:xfrm>
          <a:off x="5879186" y="2253890"/>
          <a:ext cx="1109560" cy="911989"/>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Į savižudybės vietą atvykęs policijos pareigūnas suteikia informaciją artimiesiems  apie pagalbos galimybes. Apie savižudybę i</a:t>
          </a:r>
          <a:r>
            <a:rPr lang="en-US" sz="700" kern="1200"/>
            <a:t>nformuoja</a:t>
          </a:r>
          <a:r>
            <a:rPr lang="lt-LT" sz="700" kern="1200"/>
            <a:t>  Koordinatorių.</a:t>
          </a:r>
          <a:endParaRPr lang="en-US" sz="700" kern="1200"/>
        </a:p>
      </dsp:txBody>
      <dsp:txXfrm>
        <a:off x="5905897" y="2280601"/>
        <a:ext cx="1056138" cy="858567"/>
      </dsp:txXfrm>
    </dsp:sp>
    <dsp:sp modelId="{72AC5F5A-7F0D-1248-9DF2-A2BE5D7B3CA5}">
      <dsp:nvSpPr>
        <dsp:cNvPr id="0" name=""/>
        <dsp:cNvSpPr/>
      </dsp:nvSpPr>
      <dsp:spPr>
        <a:xfrm>
          <a:off x="5755902" y="3344697"/>
          <a:ext cx="1109560" cy="704570"/>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0758DAE2-DF31-EE46-8C09-4D9C3888ABE4}">
      <dsp:nvSpPr>
        <dsp:cNvPr id="0" name=""/>
        <dsp:cNvSpPr/>
      </dsp:nvSpPr>
      <dsp:spPr>
        <a:xfrm>
          <a:off x="5879186" y="3461817"/>
          <a:ext cx="1109560" cy="70457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endParaRPr lang="lt-LT" sz="700" i="0" strike="sngStrike" kern="1200"/>
        </a:p>
        <a:p>
          <a:pPr marL="0" lvl="0" indent="0" algn="ctr" defTabSz="311150">
            <a:lnSpc>
              <a:spcPct val="90000"/>
            </a:lnSpc>
            <a:spcBef>
              <a:spcPct val="0"/>
            </a:spcBef>
            <a:spcAft>
              <a:spcPct val="35000"/>
            </a:spcAft>
            <a:buNone/>
          </a:pPr>
          <a:r>
            <a:rPr lang="lt-LT" sz="700" i="1" kern="1200">
              <a:solidFill>
                <a:schemeClr val="tx1"/>
              </a:solidFill>
              <a:latin typeface="Times New Roman" panose="02020603050405020304" pitchFamily="18" charset="0"/>
              <a:cs typeface="Times New Roman" panose="02020603050405020304" pitchFamily="18" charset="0"/>
            </a:rPr>
            <a:t>Organizuojamas MKVK komandos  posėdis</a:t>
          </a:r>
          <a:endParaRPr lang="en-US" sz="700" i="1" kern="1200">
            <a:solidFill>
              <a:schemeClr val="tx1"/>
            </a:solidFill>
            <a:latin typeface="Times New Roman" panose="02020603050405020304" pitchFamily="18" charset="0"/>
            <a:cs typeface="Times New Roman" panose="02020603050405020304" pitchFamily="18" charset="0"/>
          </a:endParaRPr>
        </a:p>
      </dsp:txBody>
      <dsp:txXfrm>
        <a:off x="5899822" y="3482453"/>
        <a:ext cx="1068288" cy="663298"/>
      </dsp:txXfrm>
    </dsp:sp>
    <dsp:sp modelId="{5A4B8C2F-8A1F-2A4B-858F-F979174746BB}">
      <dsp:nvSpPr>
        <dsp:cNvPr id="0" name=""/>
        <dsp:cNvSpPr/>
      </dsp:nvSpPr>
      <dsp:spPr>
        <a:xfrm>
          <a:off x="5755902" y="4380885"/>
          <a:ext cx="1109560" cy="940038"/>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DF226229-0A8A-464F-9CE5-F7B06C0265F4}">
      <dsp:nvSpPr>
        <dsp:cNvPr id="0" name=""/>
        <dsp:cNvSpPr/>
      </dsp:nvSpPr>
      <dsp:spPr>
        <a:xfrm>
          <a:off x="5879186" y="4498005"/>
          <a:ext cx="1109560" cy="940038"/>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i="0" kern="1200">
              <a:solidFill>
                <a:schemeClr val="tx1"/>
              </a:solidFill>
            </a:rPr>
            <a:t>MKVK bendradarbiaudama su KVG </a:t>
          </a:r>
          <a:r>
            <a:rPr lang="en-US" sz="700" i="0" kern="1200">
              <a:solidFill>
                <a:schemeClr val="tx1"/>
              </a:solidFill>
            </a:rPr>
            <a:t>organizuoja </a:t>
          </a:r>
          <a:r>
            <a:rPr lang="en-US" sz="700" i="0" kern="1200"/>
            <a:t>pagalbą</a:t>
          </a:r>
          <a:r>
            <a:rPr lang="lt-LT" sz="700" i="0" kern="1200"/>
            <a:t> nusižudžiusio artimiesiems ir</a:t>
          </a:r>
          <a:r>
            <a:rPr lang="en-US" sz="700" i="0" kern="1200"/>
            <a:t> bendruomenės (</a:t>
          </a:r>
          <a:r>
            <a:rPr lang="lt-LT" sz="700" i="0" kern="1200"/>
            <a:t>švietimo įstaigos, </a:t>
          </a:r>
          <a:r>
            <a:rPr lang="en-US" sz="700" i="0" kern="1200"/>
            <a:t>kaimo, miestelio, darbovietės) žmonėms</a:t>
          </a:r>
          <a:r>
            <a:rPr lang="lt-LT" sz="700" i="0" kern="1200"/>
            <a:t>.</a:t>
          </a:r>
        </a:p>
      </dsp:txBody>
      <dsp:txXfrm>
        <a:off x="5906719" y="4525538"/>
        <a:ext cx="1054494" cy="884972"/>
      </dsp:txXfrm>
    </dsp:sp>
    <dsp:sp modelId="{C0C933DC-A678-4694-B2DB-DF06BE3D6200}">
      <dsp:nvSpPr>
        <dsp:cNvPr id="0" name=""/>
        <dsp:cNvSpPr/>
      </dsp:nvSpPr>
      <dsp:spPr>
        <a:xfrm>
          <a:off x="5755902" y="5697140"/>
          <a:ext cx="1109560" cy="1044688"/>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C187B7D9-EA93-453B-B647-F73000FFC58A}">
      <dsp:nvSpPr>
        <dsp:cNvPr id="0" name=""/>
        <dsp:cNvSpPr/>
      </dsp:nvSpPr>
      <dsp:spPr>
        <a:xfrm>
          <a:off x="5879186" y="5814260"/>
          <a:ext cx="1109560" cy="1044688"/>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i="0" kern="1200">
              <a:solidFill>
                <a:schemeClr val="tx1"/>
              </a:solidFill>
            </a:rPr>
            <a:t>KVG ir </a:t>
          </a:r>
          <a:r>
            <a:rPr lang="lt-LT" sz="700" i="0" strike="noStrike" kern="1200">
              <a:solidFill>
                <a:schemeClr val="tx1"/>
              </a:solidFill>
            </a:rPr>
            <a:t>MKVK</a:t>
          </a:r>
          <a:r>
            <a:rPr lang="lt-LT" sz="700" strike="noStrike" kern="1200">
              <a:solidFill>
                <a:schemeClr val="tx1"/>
              </a:solidFill>
            </a:rPr>
            <a:t> </a:t>
          </a:r>
          <a:r>
            <a:rPr lang="en-US" sz="700" kern="1200">
              <a:solidFill>
                <a:schemeClr val="tx1"/>
              </a:solidFill>
            </a:rPr>
            <a:t>analizuoja </a:t>
          </a:r>
          <a:r>
            <a:rPr lang="en-US" sz="700" kern="1200"/>
            <a:t>įvykusios savižudybės aplinkybes, siekdama nustatyti, kaip </a:t>
          </a:r>
          <a:r>
            <a:rPr lang="lt-LT" sz="700" kern="1200"/>
            <a:t>ateityje būtų </a:t>
          </a:r>
          <a:r>
            <a:rPr lang="en-US" sz="700" kern="1200"/>
            <a:t>galima efektyviau reaguoti į savižudybės riziką</a:t>
          </a:r>
          <a:r>
            <a:rPr lang="lt-LT" sz="700" kern="1200"/>
            <a:t>.</a:t>
          </a:r>
        </a:p>
      </dsp:txBody>
      <dsp:txXfrm>
        <a:off x="5909784" y="5844858"/>
        <a:ext cx="1048364" cy="98349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74A5A-71BB-45E2-B57F-326F86442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1601</Words>
  <Characters>913</Characters>
  <Application>Microsoft Office Word</Application>
  <DocSecurity>0</DocSecurity>
  <Lines>7</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Paulius Skruibis</dc:creator>
  <cp:lastModifiedBy>a a</cp:lastModifiedBy>
  <cp:revision>8</cp:revision>
  <cp:lastPrinted>2018-04-11T12:27:00Z</cp:lastPrinted>
  <dcterms:created xsi:type="dcterms:W3CDTF">2018-12-06T09:38:00Z</dcterms:created>
  <dcterms:modified xsi:type="dcterms:W3CDTF">2018-12-12T12:31:00Z</dcterms:modified>
</cp:coreProperties>
</file>